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62BA" w14:textId="77777777" w:rsidR="00676B8C" w:rsidRDefault="00676B8C">
      <w:pPr>
        <w:spacing w:line="164" w:lineRule="exact"/>
        <w:rPr>
          <w:sz w:val="13"/>
          <w:szCs w:val="13"/>
        </w:rPr>
      </w:pPr>
    </w:p>
    <w:p w14:paraId="645D6A69" w14:textId="77777777" w:rsidR="00676B8C" w:rsidRPr="00B62F92" w:rsidRDefault="00676B8C">
      <w:pPr>
        <w:spacing w:line="1" w:lineRule="exact"/>
        <w:sectPr w:rsidR="00676B8C" w:rsidRPr="00B62F92">
          <w:type w:val="continuous"/>
          <w:pgSz w:w="11900" w:h="16840"/>
          <w:pgMar w:top="994" w:right="0" w:bottom="994" w:left="0" w:header="0" w:footer="3" w:gutter="0"/>
          <w:cols w:space="720"/>
          <w:noEndnote/>
          <w:docGrid w:linePitch="360"/>
        </w:sectPr>
      </w:pPr>
    </w:p>
    <w:p w14:paraId="6EC82D1C" w14:textId="77777777" w:rsidR="00B62F92" w:rsidRPr="00B62F92" w:rsidRDefault="00976E57" w:rsidP="00B62F92">
      <w:pPr>
        <w:pStyle w:val="11"/>
        <w:spacing w:line="233" w:lineRule="auto"/>
        <w:jc w:val="both"/>
        <w:rPr>
          <w:b/>
          <w:bCs/>
        </w:rPr>
      </w:pPr>
      <w:r w:rsidRPr="00B62F92">
        <w:rPr>
          <w:b/>
          <w:bCs/>
        </w:rPr>
        <w:tab/>
      </w:r>
      <w:r w:rsidRPr="00B62F92">
        <w:rPr>
          <w:b/>
          <w:bCs/>
        </w:rPr>
        <w:tab/>
      </w:r>
      <w:r w:rsidRPr="00B62F92">
        <w:rPr>
          <w:b/>
          <w:bCs/>
        </w:rPr>
        <w:tab/>
      </w:r>
      <w:r w:rsidRPr="00B62F92">
        <w:rPr>
          <w:b/>
          <w:bCs/>
        </w:rPr>
        <w:tab/>
      </w:r>
      <w:r w:rsidRPr="00B62F92">
        <w:rPr>
          <w:b/>
          <w:bCs/>
        </w:rPr>
        <w:tab/>
      </w:r>
    </w:p>
    <w:tbl>
      <w:tblPr>
        <w:tblStyle w:val="ac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641"/>
      </w:tblGrid>
      <w:tr w:rsidR="00B62F92" w:rsidRPr="00B62F92" w14:paraId="332C588C" w14:textId="77777777" w:rsidTr="008810D6">
        <w:tc>
          <w:tcPr>
            <w:tcW w:w="4998" w:type="dxa"/>
          </w:tcPr>
          <w:p w14:paraId="10778BC1" w14:textId="77777777" w:rsidR="00B62F92" w:rsidRPr="00B62F92" w:rsidRDefault="00B62F92" w:rsidP="008810D6">
            <w:pPr>
              <w:rPr>
                <w:rFonts w:ascii="Times New Roman" w:eastAsia="Times New Roman" w:hAnsi="Times New Roman" w:cs="Times New Roman"/>
                <w:b/>
              </w:rPr>
            </w:pPr>
            <w:r w:rsidRPr="00B62F92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14:paraId="553912E6" w14:textId="77777777" w:rsidR="00B62F92" w:rsidRPr="00B62F92" w:rsidRDefault="00B62F92" w:rsidP="008810D6">
            <w:pPr>
              <w:rPr>
                <w:rFonts w:ascii="Times New Roman" w:eastAsia="Times New Roman" w:hAnsi="Times New Roman" w:cs="Times New Roman"/>
              </w:rPr>
            </w:pPr>
            <w:r w:rsidRPr="00B62F92">
              <w:rPr>
                <w:rFonts w:ascii="Times New Roman" w:eastAsia="Times New Roman" w:hAnsi="Times New Roman" w:cs="Times New Roman"/>
              </w:rPr>
              <w:t>Председатель Совета директоров</w:t>
            </w:r>
          </w:p>
          <w:p w14:paraId="0996ECB5" w14:textId="77777777" w:rsidR="00B62F92" w:rsidRPr="00B62F92" w:rsidRDefault="00B62F92" w:rsidP="008810D6">
            <w:pPr>
              <w:rPr>
                <w:rFonts w:ascii="Times New Roman" w:eastAsia="Times New Roman" w:hAnsi="Times New Roman" w:cs="Times New Roman"/>
              </w:rPr>
            </w:pPr>
            <w:r w:rsidRPr="00B62F92">
              <w:rPr>
                <w:rFonts w:ascii="Times New Roman" w:eastAsia="Times New Roman" w:hAnsi="Times New Roman" w:cs="Times New Roman"/>
              </w:rPr>
              <w:t>профессиональных образовательных</w:t>
            </w:r>
          </w:p>
          <w:p w14:paraId="7E03857C" w14:textId="77777777" w:rsidR="00B62F92" w:rsidRPr="00B62F92" w:rsidRDefault="00B62F92" w:rsidP="008810D6">
            <w:pPr>
              <w:rPr>
                <w:rFonts w:ascii="Times New Roman" w:eastAsia="Times New Roman" w:hAnsi="Times New Roman" w:cs="Times New Roman"/>
              </w:rPr>
            </w:pPr>
            <w:r w:rsidRPr="00B62F92">
              <w:rPr>
                <w:rFonts w:ascii="Times New Roman" w:eastAsia="Times New Roman" w:hAnsi="Times New Roman" w:cs="Times New Roman"/>
              </w:rPr>
              <w:t>организаций Волгоградской области</w:t>
            </w:r>
          </w:p>
          <w:p w14:paraId="6824ECEA" w14:textId="77777777" w:rsidR="00B62F92" w:rsidRPr="00B62F92" w:rsidRDefault="00B62F92" w:rsidP="008810D6">
            <w:pPr>
              <w:rPr>
                <w:rFonts w:ascii="Times New Roman" w:eastAsia="Times New Roman" w:hAnsi="Times New Roman" w:cs="Times New Roman"/>
              </w:rPr>
            </w:pPr>
            <w:r w:rsidRPr="00B62F92">
              <w:rPr>
                <w:rFonts w:ascii="Times New Roman" w:eastAsia="Times New Roman" w:hAnsi="Times New Roman" w:cs="Times New Roman"/>
              </w:rPr>
              <w:t>_____________________С.П.Саяпин</w:t>
            </w:r>
          </w:p>
          <w:p w14:paraId="6BA1CB69" w14:textId="31510163" w:rsidR="00B62F92" w:rsidRPr="00B62F92" w:rsidRDefault="00B62F92" w:rsidP="008810D6">
            <w:pPr>
              <w:rPr>
                <w:rFonts w:ascii="Times New Roman" w:eastAsia="Times New Roman" w:hAnsi="Times New Roman" w:cs="Times New Roman"/>
              </w:rPr>
            </w:pPr>
            <w:r w:rsidRPr="00B62F92">
              <w:rPr>
                <w:rFonts w:ascii="Times New Roman" w:eastAsia="Times New Roman" w:hAnsi="Times New Roman" w:cs="Times New Roman"/>
              </w:rPr>
              <w:t>«____»___________________202</w:t>
            </w:r>
            <w:r w:rsidR="00D16400">
              <w:rPr>
                <w:rFonts w:ascii="Times New Roman" w:eastAsia="Times New Roman" w:hAnsi="Times New Roman" w:cs="Times New Roman"/>
              </w:rPr>
              <w:t>4</w:t>
            </w:r>
            <w:r w:rsidRPr="00B62F9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641" w:type="dxa"/>
          </w:tcPr>
          <w:p w14:paraId="39056565" w14:textId="77777777" w:rsidR="00B62F92" w:rsidRPr="00B62F92" w:rsidRDefault="00B62F92" w:rsidP="008810D6">
            <w:pPr>
              <w:pStyle w:val="11"/>
              <w:ind w:left="347"/>
              <w:rPr>
                <w:b/>
                <w:bCs/>
              </w:rPr>
            </w:pPr>
            <w:r w:rsidRPr="00B62F92">
              <w:rPr>
                <w:b/>
                <w:bCs/>
              </w:rPr>
              <w:t>УТВЕРЖДАЮ</w:t>
            </w:r>
          </w:p>
          <w:p w14:paraId="1F0F9D0C" w14:textId="7ECCC774" w:rsidR="00B62F92" w:rsidRPr="00B62F92" w:rsidRDefault="00D16400" w:rsidP="008810D6">
            <w:pPr>
              <w:pStyle w:val="11"/>
              <w:ind w:left="347"/>
              <w:rPr>
                <w:bCs/>
              </w:rPr>
            </w:pPr>
            <w:r>
              <w:rPr>
                <w:bCs/>
              </w:rPr>
              <w:t>Д</w:t>
            </w:r>
            <w:r w:rsidR="00B62F92" w:rsidRPr="00B62F92">
              <w:rPr>
                <w:bCs/>
              </w:rPr>
              <w:t>иректор ГБПОУ</w:t>
            </w:r>
          </w:p>
          <w:p w14:paraId="3508A888" w14:textId="77777777" w:rsidR="00B62F92" w:rsidRPr="00B62F92" w:rsidRDefault="00B62F92" w:rsidP="008810D6">
            <w:pPr>
              <w:pStyle w:val="11"/>
              <w:ind w:left="347"/>
              <w:rPr>
                <w:bCs/>
              </w:rPr>
            </w:pPr>
            <w:r w:rsidRPr="00B62F92">
              <w:rPr>
                <w:bCs/>
              </w:rPr>
              <w:t>«Быковский аграрный техникум»</w:t>
            </w:r>
          </w:p>
          <w:p w14:paraId="283634B6" w14:textId="77777777" w:rsidR="00B62F92" w:rsidRPr="00B62F92" w:rsidRDefault="00B62F92" w:rsidP="008810D6">
            <w:pPr>
              <w:pStyle w:val="11"/>
              <w:tabs>
                <w:tab w:val="left" w:pos="6449"/>
              </w:tabs>
              <w:ind w:left="347"/>
              <w:rPr>
                <w:b/>
                <w:bCs/>
              </w:rPr>
            </w:pPr>
          </w:p>
          <w:p w14:paraId="4290F2A6" w14:textId="4DA35983" w:rsidR="00B62F92" w:rsidRPr="00B62F92" w:rsidRDefault="00B62F92" w:rsidP="008810D6">
            <w:pPr>
              <w:pStyle w:val="11"/>
              <w:tabs>
                <w:tab w:val="left" w:pos="6449"/>
              </w:tabs>
              <w:ind w:left="347"/>
              <w:rPr>
                <w:b/>
                <w:bCs/>
              </w:rPr>
            </w:pPr>
            <w:r w:rsidRPr="00B62F92">
              <w:rPr>
                <w:b/>
                <w:bCs/>
              </w:rPr>
              <w:t xml:space="preserve">______________ </w:t>
            </w:r>
            <w:r w:rsidR="00D16400">
              <w:rPr>
                <w:bCs/>
              </w:rPr>
              <w:t>И.И.Новак</w:t>
            </w:r>
          </w:p>
          <w:p w14:paraId="4DB99D8D" w14:textId="3F5DE3E6" w:rsidR="00B62F92" w:rsidRPr="00B62F92" w:rsidRDefault="00B62F92" w:rsidP="008810D6">
            <w:pPr>
              <w:pStyle w:val="11"/>
              <w:ind w:left="347"/>
              <w:rPr>
                <w:bCs/>
              </w:rPr>
            </w:pPr>
            <w:r w:rsidRPr="00B62F92">
              <w:rPr>
                <w:bCs/>
              </w:rPr>
              <w:t>«____»_________________202</w:t>
            </w:r>
            <w:r w:rsidR="00D16400">
              <w:rPr>
                <w:bCs/>
              </w:rPr>
              <w:t>4</w:t>
            </w:r>
            <w:r w:rsidRPr="00B62F92">
              <w:rPr>
                <w:bCs/>
              </w:rPr>
              <w:t xml:space="preserve">г.                                                                                          </w:t>
            </w:r>
          </w:p>
          <w:p w14:paraId="64DDFC7E" w14:textId="77777777" w:rsidR="00B62F92" w:rsidRPr="00B62F92" w:rsidRDefault="00B62F92" w:rsidP="008810D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4DC67B" w14:textId="77777777" w:rsidR="007A4113" w:rsidRDefault="007A4113" w:rsidP="00B62F92">
      <w:pPr>
        <w:pStyle w:val="11"/>
        <w:spacing w:line="233" w:lineRule="auto"/>
        <w:jc w:val="both"/>
        <w:rPr>
          <w:b/>
          <w:bCs/>
        </w:rPr>
      </w:pPr>
    </w:p>
    <w:p w14:paraId="0DC42B70" w14:textId="77777777" w:rsidR="007A4113" w:rsidRDefault="007A4113">
      <w:pPr>
        <w:pStyle w:val="11"/>
        <w:spacing w:line="233" w:lineRule="auto"/>
        <w:jc w:val="center"/>
        <w:rPr>
          <w:b/>
          <w:bCs/>
        </w:rPr>
      </w:pPr>
    </w:p>
    <w:p w14:paraId="39C3177E" w14:textId="77777777" w:rsidR="007A4113" w:rsidRDefault="007A4113">
      <w:pPr>
        <w:pStyle w:val="11"/>
        <w:spacing w:line="233" w:lineRule="auto"/>
        <w:jc w:val="center"/>
        <w:rPr>
          <w:b/>
          <w:bCs/>
        </w:rPr>
      </w:pPr>
    </w:p>
    <w:p w14:paraId="0C691245" w14:textId="77777777" w:rsidR="00676B8C" w:rsidRDefault="00962C3C">
      <w:pPr>
        <w:pStyle w:val="11"/>
        <w:spacing w:line="233" w:lineRule="auto"/>
        <w:jc w:val="center"/>
      </w:pPr>
      <w:r>
        <w:rPr>
          <w:b/>
          <w:bCs/>
        </w:rPr>
        <w:t>ПОЛОЖЕНИЕ</w:t>
      </w:r>
    </w:p>
    <w:p w14:paraId="35EE9E35" w14:textId="087DB38C" w:rsidR="00B62F92" w:rsidRDefault="00D16400" w:rsidP="00B62F92">
      <w:pPr>
        <w:pStyle w:val="11"/>
        <w:jc w:val="center"/>
        <w:rPr>
          <w:b/>
          <w:bCs/>
        </w:rPr>
      </w:pPr>
      <w:r>
        <w:rPr>
          <w:b/>
          <w:bCs/>
        </w:rPr>
        <w:t xml:space="preserve">Об </w:t>
      </w:r>
      <w:r w:rsidR="00962C3C">
        <w:rPr>
          <w:b/>
          <w:bCs/>
        </w:rPr>
        <w:t>организации и проведени</w:t>
      </w:r>
      <w:r>
        <w:rPr>
          <w:b/>
          <w:bCs/>
        </w:rPr>
        <w:t>и</w:t>
      </w:r>
      <w:r w:rsidR="00962C3C">
        <w:rPr>
          <w:b/>
          <w:bCs/>
        </w:rPr>
        <w:t xml:space="preserve"> региональной  </w:t>
      </w:r>
      <w:r w:rsidR="00B81B03">
        <w:rPr>
          <w:b/>
          <w:bCs/>
        </w:rPr>
        <w:t>олимпиады</w:t>
      </w:r>
    </w:p>
    <w:p w14:paraId="1E38397D" w14:textId="18426209" w:rsidR="00676B8C" w:rsidRDefault="00B62F92" w:rsidP="00B62F92">
      <w:pPr>
        <w:pStyle w:val="11"/>
        <w:jc w:val="center"/>
        <w:rPr>
          <w:b/>
          <w:bCs/>
        </w:rPr>
      </w:pPr>
      <w:r>
        <w:rPr>
          <w:b/>
          <w:bCs/>
        </w:rPr>
        <w:t xml:space="preserve"> «Семейные ценности</w:t>
      </w:r>
      <w:r w:rsidR="00FD2158">
        <w:rPr>
          <w:b/>
          <w:bCs/>
        </w:rPr>
        <w:t xml:space="preserve"> </w:t>
      </w:r>
      <w:r w:rsidR="000C7539">
        <w:rPr>
          <w:b/>
          <w:bCs/>
        </w:rPr>
        <w:t xml:space="preserve">в </w:t>
      </w:r>
      <w:r w:rsidR="00FD2158">
        <w:rPr>
          <w:b/>
          <w:bCs/>
        </w:rPr>
        <w:t>современной России»</w:t>
      </w:r>
    </w:p>
    <w:p w14:paraId="6E0228E7" w14:textId="77777777" w:rsidR="00B62F92" w:rsidRDefault="00B62F92" w:rsidP="00B62F92">
      <w:pPr>
        <w:pStyle w:val="11"/>
        <w:jc w:val="center"/>
      </w:pPr>
    </w:p>
    <w:p w14:paraId="63E82478" w14:textId="77777777" w:rsidR="00676B8C" w:rsidRDefault="00962C3C">
      <w:pPr>
        <w:pStyle w:val="20"/>
        <w:keepNext/>
        <w:keepLines/>
        <w:numPr>
          <w:ilvl w:val="0"/>
          <w:numId w:val="1"/>
        </w:numPr>
        <w:tabs>
          <w:tab w:val="left" w:pos="403"/>
        </w:tabs>
      </w:pPr>
      <w:bookmarkStart w:id="0" w:name="bookmark4"/>
      <w:r>
        <w:t>Общие положения</w:t>
      </w:r>
      <w:bookmarkEnd w:id="0"/>
    </w:p>
    <w:p w14:paraId="5BCC07DA" w14:textId="7843B397" w:rsidR="00676B8C" w:rsidRDefault="00962C3C" w:rsidP="00FD2158">
      <w:pPr>
        <w:pStyle w:val="11"/>
        <w:numPr>
          <w:ilvl w:val="1"/>
          <w:numId w:val="1"/>
        </w:numPr>
        <w:tabs>
          <w:tab w:val="left" w:pos="449"/>
        </w:tabs>
        <w:jc w:val="both"/>
      </w:pPr>
      <w:r>
        <w:t xml:space="preserve">Настоящее положение определяет статус, цели и задачи </w:t>
      </w:r>
      <w:r w:rsidR="00CA63E4" w:rsidRPr="00CA63E4">
        <w:t xml:space="preserve"> </w:t>
      </w:r>
      <w:r w:rsidR="00CA63E4">
        <w:t>олимпиады</w:t>
      </w:r>
      <w:r>
        <w:t xml:space="preserve"> </w:t>
      </w:r>
      <w:r w:rsidR="000C7539">
        <w:t>«Семейные ценности в</w:t>
      </w:r>
      <w:r w:rsidR="00FD2158">
        <w:t xml:space="preserve"> современной России</w:t>
      </w:r>
      <w:r w:rsidR="00FD2158" w:rsidRPr="00FD2158">
        <w:t>»</w:t>
      </w:r>
      <w:r w:rsidR="00D16400">
        <w:t xml:space="preserve"> </w:t>
      </w:r>
      <w:r>
        <w:t xml:space="preserve">(далее - </w:t>
      </w:r>
      <w:r w:rsidR="00B81B03">
        <w:t>Олимпиада</w:t>
      </w:r>
      <w:r>
        <w:t>)</w:t>
      </w:r>
      <w:r w:rsidR="00D16400">
        <w:t xml:space="preserve"> и </w:t>
      </w:r>
      <w:r>
        <w:t>порядок ее проведения.</w:t>
      </w:r>
    </w:p>
    <w:p w14:paraId="3D56247E" w14:textId="77777777" w:rsidR="00676B8C" w:rsidRDefault="00962C3C">
      <w:pPr>
        <w:pStyle w:val="11"/>
        <w:numPr>
          <w:ilvl w:val="1"/>
          <w:numId w:val="1"/>
        </w:numPr>
        <w:tabs>
          <w:tab w:val="left" w:pos="525"/>
        </w:tabs>
        <w:jc w:val="both"/>
      </w:pPr>
      <w:r>
        <w:t>Учредителем</w:t>
      </w:r>
      <w:r w:rsidR="00CA63E4" w:rsidRPr="00CA63E4">
        <w:t xml:space="preserve"> </w:t>
      </w:r>
      <w:r w:rsidR="00CA63E4">
        <w:t>Олимпиады</w:t>
      </w:r>
      <w:r>
        <w:t xml:space="preserve"> является Совет директоров профессиональных образовательных организаций Волгоградской области.</w:t>
      </w:r>
    </w:p>
    <w:p w14:paraId="2CC2B7A3" w14:textId="77777777" w:rsidR="00676B8C" w:rsidRDefault="00962C3C">
      <w:pPr>
        <w:pStyle w:val="11"/>
        <w:numPr>
          <w:ilvl w:val="1"/>
          <w:numId w:val="1"/>
        </w:numPr>
        <w:tabs>
          <w:tab w:val="left" w:pos="540"/>
        </w:tabs>
        <w:spacing w:after="340"/>
        <w:jc w:val="both"/>
      </w:pPr>
      <w:r>
        <w:t xml:space="preserve">Организация и проведение </w:t>
      </w:r>
      <w:r w:rsidR="00CA63E4">
        <w:t xml:space="preserve">Олимпиады </w:t>
      </w:r>
      <w:r>
        <w:t>осуществляется государственным бюджетным профессиональным образовательным учреждением «</w:t>
      </w:r>
      <w:r w:rsidR="00B81B03">
        <w:t>Быковский аграрный</w:t>
      </w:r>
      <w:r>
        <w:t xml:space="preserve"> техникум» (далее - </w:t>
      </w:r>
      <w:r w:rsidR="00B81B03">
        <w:t>Техникум</w:t>
      </w:r>
      <w:r>
        <w:t>),</w:t>
      </w:r>
    </w:p>
    <w:p w14:paraId="450BB517" w14:textId="77777777" w:rsidR="00676B8C" w:rsidRDefault="00962C3C">
      <w:pPr>
        <w:pStyle w:val="20"/>
        <w:keepNext/>
        <w:keepLines/>
        <w:numPr>
          <w:ilvl w:val="0"/>
          <w:numId w:val="1"/>
        </w:numPr>
        <w:tabs>
          <w:tab w:val="left" w:pos="403"/>
        </w:tabs>
      </w:pPr>
      <w:bookmarkStart w:id="1" w:name="bookmark6"/>
      <w:r>
        <w:t>Цели и задачи</w:t>
      </w:r>
      <w:bookmarkEnd w:id="1"/>
    </w:p>
    <w:p w14:paraId="6D2F1B21" w14:textId="77777777" w:rsidR="00FD2158" w:rsidRDefault="00B81B03" w:rsidP="00FD2158">
      <w:pPr>
        <w:pStyle w:val="11"/>
        <w:numPr>
          <w:ilvl w:val="1"/>
          <w:numId w:val="1"/>
        </w:numPr>
        <w:tabs>
          <w:tab w:val="left" w:pos="530"/>
        </w:tabs>
        <w:jc w:val="both"/>
      </w:pPr>
      <w:r>
        <w:t>Олимпиада</w:t>
      </w:r>
      <w:r w:rsidR="00962C3C">
        <w:t xml:space="preserve"> проводится в целях</w:t>
      </w:r>
      <w:r w:rsidR="002F4C1A">
        <w:t xml:space="preserve"> привлечения внимания общества к институту семьи, </w:t>
      </w:r>
      <w:r w:rsidR="00962C3C">
        <w:t xml:space="preserve"> </w:t>
      </w:r>
      <w:r w:rsidR="00FD2158" w:rsidRPr="00FD2158">
        <w:t>важности семьи в жизни каждого человека, уважительного отношения к семейным ценностям и традициям.</w:t>
      </w:r>
    </w:p>
    <w:p w14:paraId="4330B0C8" w14:textId="77777777" w:rsidR="00676B8C" w:rsidRDefault="00962C3C" w:rsidP="00FD2158">
      <w:pPr>
        <w:pStyle w:val="11"/>
        <w:numPr>
          <w:ilvl w:val="1"/>
          <w:numId w:val="1"/>
        </w:numPr>
        <w:tabs>
          <w:tab w:val="left" w:pos="530"/>
        </w:tabs>
        <w:jc w:val="both"/>
      </w:pPr>
      <w:r>
        <w:t xml:space="preserve">Основными задачами </w:t>
      </w:r>
      <w:r w:rsidR="00B81B03">
        <w:t xml:space="preserve">Олимпиады </w:t>
      </w:r>
      <w:r>
        <w:t>являются:</w:t>
      </w:r>
    </w:p>
    <w:p w14:paraId="3DFAC2CC" w14:textId="77777777" w:rsidR="00FD2158" w:rsidRDefault="00B62F92" w:rsidP="00B62F92">
      <w:pPr>
        <w:pStyle w:val="11"/>
        <w:tabs>
          <w:tab w:val="left" w:pos="403"/>
        </w:tabs>
        <w:spacing w:after="40"/>
      </w:pPr>
      <w:r>
        <w:t>2.2.1 С</w:t>
      </w:r>
      <w:r w:rsidR="00FD2158">
        <w:t>пособствовать воспитанию чувства любви и гордости за свою семью, уважения к родителям и другим членам семьи.</w:t>
      </w:r>
    </w:p>
    <w:p w14:paraId="580FD34A" w14:textId="77777777" w:rsidR="00FD2158" w:rsidRDefault="00B62F92" w:rsidP="00B62F92">
      <w:pPr>
        <w:pStyle w:val="11"/>
        <w:tabs>
          <w:tab w:val="left" w:pos="403"/>
        </w:tabs>
        <w:spacing w:after="40"/>
      </w:pPr>
      <w:r>
        <w:t>2.2.3. Р</w:t>
      </w:r>
      <w:r w:rsidR="00FD2158">
        <w:t>азвивать интерес и уважение к истории семьи, семейным традициям, ценностям, родословной.</w:t>
      </w:r>
    </w:p>
    <w:p w14:paraId="7229AD26" w14:textId="77777777" w:rsidR="00B62F92" w:rsidRDefault="00B62F92" w:rsidP="00B62F92">
      <w:pPr>
        <w:pStyle w:val="11"/>
        <w:keepNext/>
        <w:keepLines/>
        <w:tabs>
          <w:tab w:val="left" w:pos="403"/>
        </w:tabs>
        <w:spacing w:after="40"/>
      </w:pPr>
      <w:r>
        <w:t>2.2.4. С</w:t>
      </w:r>
      <w:r w:rsidR="00FD2158">
        <w:t>оздать условия для самореализации обучающихся в интеллектуально-развивающей деятельности, развития познавательной активности, расширения кругозора</w:t>
      </w:r>
      <w:r>
        <w:t xml:space="preserve">. </w:t>
      </w:r>
      <w:r w:rsidR="00FD2158">
        <w:t xml:space="preserve"> </w:t>
      </w:r>
      <w:bookmarkStart w:id="2" w:name="bookmark8"/>
    </w:p>
    <w:p w14:paraId="43E480E4" w14:textId="77777777" w:rsidR="00B62F92" w:rsidRDefault="00B62F92" w:rsidP="00B62F92">
      <w:pPr>
        <w:pStyle w:val="11"/>
        <w:keepNext/>
        <w:keepLines/>
        <w:tabs>
          <w:tab w:val="left" w:pos="403"/>
        </w:tabs>
        <w:spacing w:after="40"/>
      </w:pPr>
    </w:p>
    <w:p w14:paraId="30318EDC" w14:textId="77777777" w:rsidR="00676B8C" w:rsidRPr="00B62F92" w:rsidRDefault="00962C3C" w:rsidP="00B62F92">
      <w:pPr>
        <w:pStyle w:val="11"/>
        <w:keepNext/>
        <w:keepLines/>
        <w:numPr>
          <w:ilvl w:val="0"/>
          <w:numId w:val="1"/>
        </w:numPr>
        <w:tabs>
          <w:tab w:val="left" w:pos="403"/>
        </w:tabs>
        <w:spacing w:after="40"/>
        <w:jc w:val="center"/>
        <w:rPr>
          <w:b/>
        </w:rPr>
      </w:pPr>
      <w:r w:rsidRPr="00B62F92">
        <w:rPr>
          <w:b/>
        </w:rPr>
        <w:t xml:space="preserve">Участники </w:t>
      </w:r>
      <w:bookmarkEnd w:id="2"/>
      <w:r w:rsidR="00B81B03" w:rsidRPr="00B62F92">
        <w:rPr>
          <w:b/>
        </w:rPr>
        <w:t>Олимпиады</w:t>
      </w:r>
    </w:p>
    <w:p w14:paraId="78425434" w14:textId="77777777" w:rsidR="00676B8C" w:rsidRDefault="00962C3C">
      <w:pPr>
        <w:pStyle w:val="11"/>
        <w:numPr>
          <w:ilvl w:val="1"/>
          <w:numId w:val="1"/>
        </w:numPr>
        <w:tabs>
          <w:tab w:val="left" w:pos="525"/>
        </w:tabs>
        <w:jc w:val="both"/>
      </w:pPr>
      <w:r>
        <w:t xml:space="preserve">К участию в </w:t>
      </w:r>
      <w:r w:rsidR="00B81B03">
        <w:t>Олимпиаде</w:t>
      </w:r>
      <w:r>
        <w:t xml:space="preserve"> допускаются студенты профессиональных образовательных организаций, подавшие заявку в оргкомитет</w:t>
      </w:r>
      <w:r w:rsidR="001D7250">
        <w:t>.</w:t>
      </w:r>
      <w:r w:rsidR="002F4C1A">
        <w:t xml:space="preserve"> </w:t>
      </w:r>
      <w:r>
        <w:t xml:space="preserve"> (Приложение 3).</w:t>
      </w:r>
    </w:p>
    <w:p w14:paraId="23A53745" w14:textId="77777777" w:rsidR="00676B8C" w:rsidRDefault="00962C3C">
      <w:pPr>
        <w:pStyle w:val="11"/>
        <w:numPr>
          <w:ilvl w:val="1"/>
          <w:numId w:val="1"/>
        </w:numPr>
        <w:tabs>
          <w:tab w:val="left" w:pos="530"/>
        </w:tabs>
        <w:jc w:val="both"/>
      </w:pPr>
      <w:r>
        <w:t xml:space="preserve">Участие в </w:t>
      </w:r>
      <w:r w:rsidR="00B81B03">
        <w:t>Олимпиаде</w:t>
      </w:r>
      <w:r>
        <w:t xml:space="preserve"> бесплатное.</w:t>
      </w:r>
    </w:p>
    <w:p w14:paraId="14460698" w14:textId="77777777" w:rsidR="00676B8C" w:rsidRDefault="00962C3C">
      <w:pPr>
        <w:pStyle w:val="11"/>
        <w:numPr>
          <w:ilvl w:val="1"/>
          <w:numId w:val="1"/>
        </w:numPr>
        <w:tabs>
          <w:tab w:val="left" w:pos="525"/>
        </w:tabs>
        <w:spacing w:after="260"/>
        <w:jc w:val="both"/>
      </w:pPr>
      <w:r>
        <w:t xml:space="preserve">К участию в </w:t>
      </w:r>
      <w:r w:rsidR="00B81B03">
        <w:t>Олимпиаде</w:t>
      </w:r>
      <w:r>
        <w:t xml:space="preserve"> допускается </w:t>
      </w:r>
      <w:r w:rsidR="00B81B03">
        <w:rPr>
          <w:b/>
          <w:bCs/>
        </w:rPr>
        <w:t>не более 3</w:t>
      </w:r>
      <w:r>
        <w:rPr>
          <w:b/>
          <w:bCs/>
        </w:rPr>
        <w:t xml:space="preserve"> человек </w:t>
      </w:r>
      <w:r>
        <w:t>от каждой образовательной организации.</w:t>
      </w:r>
    </w:p>
    <w:p w14:paraId="5D77B55B" w14:textId="77777777" w:rsidR="00676B8C" w:rsidRDefault="00962C3C">
      <w:pPr>
        <w:pStyle w:val="20"/>
        <w:keepNext/>
        <w:keepLines/>
        <w:numPr>
          <w:ilvl w:val="0"/>
          <w:numId w:val="1"/>
        </w:numPr>
        <w:tabs>
          <w:tab w:val="left" w:pos="403"/>
        </w:tabs>
      </w:pPr>
      <w:bookmarkStart w:id="3" w:name="bookmark10"/>
      <w:r>
        <w:t>Организация и порядок проведения региональной викторины</w:t>
      </w:r>
      <w:bookmarkEnd w:id="3"/>
    </w:p>
    <w:p w14:paraId="5475507B" w14:textId="77777777" w:rsidR="00676B8C" w:rsidRDefault="00962C3C">
      <w:pPr>
        <w:pStyle w:val="11"/>
        <w:numPr>
          <w:ilvl w:val="1"/>
          <w:numId w:val="1"/>
        </w:numPr>
        <w:tabs>
          <w:tab w:val="left" w:pos="525"/>
        </w:tabs>
        <w:jc w:val="both"/>
      </w:pPr>
      <w:r>
        <w:t xml:space="preserve">Для организационно-методического обеспечения </w:t>
      </w:r>
      <w:r w:rsidR="00B81B03">
        <w:t>Олимпиады</w:t>
      </w:r>
      <w:r>
        <w:t xml:space="preserve"> создаются Организационный комитет (Приложение 1) и Экспертная комиссия (Приложение 2). В их состав входят руководители, сотрудники и педагогические работники </w:t>
      </w:r>
      <w:r w:rsidR="00B81B03">
        <w:t>Техникума.</w:t>
      </w:r>
    </w:p>
    <w:p w14:paraId="339D5228" w14:textId="77777777" w:rsidR="00676B8C" w:rsidRDefault="00962C3C">
      <w:pPr>
        <w:pStyle w:val="11"/>
        <w:numPr>
          <w:ilvl w:val="1"/>
          <w:numId w:val="1"/>
        </w:numPr>
        <w:tabs>
          <w:tab w:val="left" w:pos="530"/>
        </w:tabs>
      </w:pPr>
      <w:r>
        <w:t>Организационный комитет осуществляет следующие функции:</w:t>
      </w:r>
    </w:p>
    <w:p w14:paraId="35658958" w14:textId="77777777" w:rsidR="00676B8C" w:rsidRDefault="00962C3C">
      <w:pPr>
        <w:pStyle w:val="11"/>
        <w:numPr>
          <w:ilvl w:val="0"/>
          <w:numId w:val="3"/>
        </w:numPr>
        <w:tabs>
          <w:tab w:val="left" w:pos="977"/>
        </w:tabs>
        <w:ind w:firstLine="720"/>
      </w:pPr>
      <w:r>
        <w:t xml:space="preserve">разрабатывает Положение о проведении </w:t>
      </w:r>
      <w:r w:rsidR="00B81B03">
        <w:t>Олимпиады</w:t>
      </w:r>
      <w:r>
        <w:t>;</w:t>
      </w:r>
    </w:p>
    <w:p w14:paraId="1352D362" w14:textId="77777777" w:rsidR="00676B8C" w:rsidRDefault="00962C3C">
      <w:pPr>
        <w:pStyle w:val="11"/>
        <w:numPr>
          <w:ilvl w:val="0"/>
          <w:numId w:val="3"/>
        </w:numPr>
        <w:tabs>
          <w:tab w:val="left" w:pos="977"/>
        </w:tabs>
        <w:spacing w:after="160"/>
        <w:ind w:firstLine="720"/>
        <w:sectPr w:rsidR="00676B8C" w:rsidSect="00976E57">
          <w:type w:val="continuous"/>
          <w:pgSz w:w="11900" w:h="16840"/>
          <w:pgMar w:top="994" w:right="701" w:bottom="994" w:left="1418" w:header="0" w:footer="3" w:gutter="0"/>
          <w:cols w:space="720"/>
          <w:noEndnote/>
          <w:docGrid w:linePitch="360"/>
        </w:sectPr>
      </w:pPr>
      <w:r>
        <w:t xml:space="preserve">определяет порядок награждения победителей и призеров </w:t>
      </w:r>
      <w:r w:rsidR="00B81B03">
        <w:t>Олимпиады</w:t>
      </w:r>
      <w:r>
        <w:t>;</w:t>
      </w:r>
    </w:p>
    <w:p w14:paraId="6B8404FB" w14:textId="77777777" w:rsidR="00CA63E4" w:rsidRDefault="00CA63E4" w:rsidP="00B81B03">
      <w:pPr>
        <w:pStyle w:val="11"/>
        <w:numPr>
          <w:ilvl w:val="1"/>
          <w:numId w:val="1"/>
        </w:numPr>
        <w:tabs>
          <w:tab w:val="left" w:pos="971"/>
        </w:tabs>
        <w:jc w:val="both"/>
      </w:pPr>
      <w:r>
        <w:lastRenderedPageBreak/>
        <w:t xml:space="preserve">Оргкомитет </w:t>
      </w:r>
      <w:r w:rsidR="00962C3C">
        <w:t xml:space="preserve">предоставляет ПОО, участвующим в </w:t>
      </w:r>
      <w:r w:rsidR="00B81B03">
        <w:t>Олимпиаде</w:t>
      </w:r>
      <w:r w:rsidR="00962C3C">
        <w:t xml:space="preserve">, пакет документов о проведении </w:t>
      </w:r>
      <w:r w:rsidR="00B81B03">
        <w:t>Олимпиады</w:t>
      </w:r>
      <w:r w:rsidR="00962C3C">
        <w:t xml:space="preserve"> - информационное письмо, положение, форму заявки участника</w:t>
      </w:r>
      <w:r w:rsidR="00B81B03">
        <w:t xml:space="preserve"> Олимпиады</w:t>
      </w:r>
      <w:r w:rsidR="00962C3C">
        <w:t xml:space="preserve">, согласие на обработку персональных данных участников </w:t>
      </w:r>
      <w:r w:rsidR="00B81B03">
        <w:t xml:space="preserve">Олимпиады </w:t>
      </w:r>
      <w:r w:rsidR="00962C3C">
        <w:t xml:space="preserve">путём рассылки информации и размещением на сайте </w:t>
      </w:r>
      <w:hyperlink r:id="rId8" w:history="1">
        <w:r w:rsidRPr="004428C3">
          <w:rPr>
            <w:rStyle w:val="a6"/>
          </w:rPr>
          <w:t>http://bikovo-tehn.narod.ru</w:t>
        </w:r>
      </w:hyperlink>
      <w:r>
        <w:t>.</w:t>
      </w:r>
    </w:p>
    <w:p w14:paraId="42BFFBBB" w14:textId="77777777" w:rsidR="00676B8C" w:rsidRDefault="00CA63E4" w:rsidP="00CA63E4">
      <w:pPr>
        <w:pStyle w:val="11"/>
        <w:tabs>
          <w:tab w:val="left" w:pos="971"/>
        </w:tabs>
        <w:jc w:val="both"/>
      </w:pPr>
      <w:r>
        <w:t xml:space="preserve">        </w:t>
      </w:r>
      <w:r w:rsidR="00474E51" w:rsidRPr="00474E51">
        <w:t xml:space="preserve"> </w:t>
      </w:r>
      <w:r w:rsidR="00474E51">
        <w:t xml:space="preserve"> </w:t>
      </w:r>
      <w:r w:rsidR="00962C3C">
        <w:t>Экспертная комиссия осуществляет следующие функции:</w:t>
      </w:r>
    </w:p>
    <w:p w14:paraId="5A291A29" w14:textId="77777777" w:rsidR="00676B8C" w:rsidRDefault="00962C3C">
      <w:pPr>
        <w:pStyle w:val="11"/>
        <w:numPr>
          <w:ilvl w:val="0"/>
          <w:numId w:val="4"/>
        </w:numPr>
        <w:tabs>
          <w:tab w:val="left" w:pos="991"/>
        </w:tabs>
        <w:ind w:firstLine="740"/>
        <w:jc w:val="both"/>
      </w:pPr>
      <w:r>
        <w:t>разрабатывает содержание теоретических заданий</w:t>
      </w:r>
      <w:r w:rsidR="00474E51">
        <w:t xml:space="preserve"> Олимпиады</w:t>
      </w:r>
      <w:r>
        <w:t>;</w:t>
      </w:r>
    </w:p>
    <w:p w14:paraId="75DD7FF1" w14:textId="77777777" w:rsidR="00676B8C" w:rsidRDefault="00962C3C">
      <w:pPr>
        <w:pStyle w:val="11"/>
        <w:numPr>
          <w:ilvl w:val="0"/>
          <w:numId w:val="4"/>
        </w:numPr>
        <w:tabs>
          <w:tab w:val="left" w:pos="991"/>
        </w:tabs>
        <w:ind w:firstLine="740"/>
        <w:jc w:val="both"/>
      </w:pPr>
      <w:r>
        <w:t>разрабатывает систему оценки выполнения заданий</w:t>
      </w:r>
      <w:r w:rsidR="00474E51">
        <w:t xml:space="preserve"> Олимпиады</w:t>
      </w:r>
      <w:r>
        <w:t>;</w:t>
      </w:r>
    </w:p>
    <w:p w14:paraId="4D8233B7" w14:textId="77777777" w:rsidR="00676B8C" w:rsidRDefault="00962C3C">
      <w:pPr>
        <w:pStyle w:val="11"/>
        <w:numPr>
          <w:ilvl w:val="0"/>
          <w:numId w:val="4"/>
        </w:numPr>
        <w:tabs>
          <w:tab w:val="left" w:pos="962"/>
        </w:tabs>
        <w:ind w:firstLine="740"/>
        <w:jc w:val="both"/>
      </w:pPr>
      <w:r>
        <w:t>оценивает уровень теоретических знаний участников по результатам выполнения ими теоретических заданий</w:t>
      </w:r>
      <w:r w:rsidR="00474E51" w:rsidRPr="00474E51">
        <w:t xml:space="preserve"> </w:t>
      </w:r>
      <w:r w:rsidR="00474E51">
        <w:t>Олимпиады</w:t>
      </w:r>
      <w:r>
        <w:t>;</w:t>
      </w:r>
    </w:p>
    <w:p w14:paraId="1706D45E" w14:textId="77777777" w:rsidR="00676B8C" w:rsidRDefault="00962C3C">
      <w:pPr>
        <w:pStyle w:val="11"/>
        <w:numPr>
          <w:ilvl w:val="0"/>
          <w:numId w:val="4"/>
        </w:numPr>
        <w:tabs>
          <w:tab w:val="left" w:pos="991"/>
        </w:tabs>
        <w:ind w:firstLine="740"/>
        <w:jc w:val="both"/>
      </w:pPr>
      <w:r>
        <w:t>подводит итоги выполнения заданий, выявляет победителей и призеров</w:t>
      </w:r>
      <w:r w:rsidR="00474E51" w:rsidRPr="00474E51">
        <w:t xml:space="preserve"> </w:t>
      </w:r>
      <w:r w:rsidR="00474E51">
        <w:t>Олимпиады</w:t>
      </w:r>
      <w:r>
        <w:t>;</w:t>
      </w:r>
    </w:p>
    <w:p w14:paraId="7C0DC84D" w14:textId="77777777" w:rsidR="00676B8C" w:rsidRDefault="00962C3C">
      <w:pPr>
        <w:pStyle w:val="11"/>
        <w:numPr>
          <w:ilvl w:val="0"/>
          <w:numId w:val="4"/>
        </w:numPr>
        <w:tabs>
          <w:tab w:val="left" w:pos="991"/>
        </w:tabs>
        <w:ind w:firstLine="740"/>
        <w:jc w:val="both"/>
      </w:pPr>
      <w:r>
        <w:t>оформляет итоговый протокол</w:t>
      </w:r>
      <w:r w:rsidR="00474E51" w:rsidRPr="00474E51">
        <w:t xml:space="preserve"> </w:t>
      </w:r>
      <w:r w:rsidR="00474E51">
        <w:t>Олимпиады</w:t>
      </w:r>
      <w:r>
        <w:t>.</w:t>
      </w:r>
    </w:p>
    <w:p w14:paraId="37CA2DFB" w14:textId="77777777" w:rsidR="00676B8C" w:rsidRDefault="00474E51">
      <w:pPr>
        <w:pStyle w:val="11"/>
        <w:numPr>
          <w:ilvl w:val="1"/>
          <w:numId w:val="1"/>
        </w:numPr>
        <w:tabs>
          <w:tab w:val="left" w:pos="530"/>
        </w:tabs>
        <w:jc w:val="both"/>
      </w:pPr>
      <w:r>
        <w:t xml:space="preserve">Олимпиада </w:t>
      </w:r>
      <w:r w:rsidR="00962C3C">
        <w:t>представляет собой выполнение задания с последующей их оценкой, проводимое в течение определенного периода.</w:t>
      </w:r>
    </w:p>
    <w:p w14:paraId="6252C156" w14:textId="77777777" w:rsidR="00676B8C" w:rsidRDefault="00962C3C">
      <w:pPr>
        <w:pStyle w:val="11"/>
        <w:numPr>
          <w:ilvl w:val="1"/>
          <w:numId w:val="1"/>
        </w:numPr>
        <w:tabs>
          <w:tab w:val="left" w:pos="534"/>
        </w:tabs>
        <w:jc w:val="both"/>
      </w:pPr>
      <w:r>
        <w:t xml:space="preserve">Участники </w:t>
      </w:r>
      <w:r w:rsidR="00474E51">
        <w:t xml:space="preserve">Олимпиады </w:t>
      </w:r>
      <w:r>
        <w:t>должны продемонстрировать теоретическую подготовку по зна</w:t>
      </w:r>
      <w:r w:rsidR="00FD2158">
        <w:t>нию Семейных ценностей</w:t>
      </w:r>
      <w:r w:rsidR="00CB37C3">
        <w:t xml:space="preserve"> современной России</w:t>
      </w:r>
      <w:r>
        <w:t>.</w:t>
      </w:r>
    </w:p>
    <w:p w14:paraId="1BCFE134" w14:textId="77777777" w:rsidR="00676B8C" w:rsidRDefault="00962C3C" w:rsidP="00CB37C3">
      <w:pPr>
        <w:pStyle w:val="11"/>
        <w:numPr>
          <w:ilvl w:val="1"/>
          <w:numId w:val="1"/>
        </w:numPr>
        <w:tabs>
          <w:tab w:val="left" w:pos="530"/>
          <w:tab w:val="left" w:pos="586"/>
          <w:tab w:val="left" w:pos="2112"/>
          <w:tab w:val="left" w:pos="6317"/>
        </w:tabs>
        <w:jc w:val="both"/>
      </w:pPr>
      <w:r>
        <w:t>Ключевыми</w:t>
      </w:r>
      <w:r>
        <w:tab/>
        <w:t xml:space="preserve">принципами </w:t>
      </w:r>
      <w:r w:rsidR="00474E51">
        <w:t xml:space="preserve">Олимпиады </w:t>
      </w:r>
      <w:r w:rsidR="00CB37C3">
        <w:t xml:space="preserve">являются </w:t>
      </w:r>
      <w:r>
        <w:t>информационная открытость,</w:t>
      </w:r>
      <w:r w:rsidR="00CB37C3">
        <w:t xml:space="preserve"> </w:t>
      </w:r>
      <w:r>
        <w:t>доступность, объективность, партнерство.</w:t>
      </w:r>
    </w:p>
    <w:p w14:paraId="10FF3D05" w14:textId="77777777" w:rsidR="00676B8C" w:rsidRDefault="00962C3C">
      <w:pPr>
        <w:pStyle w:val="11"/>
        <w:numPr>
          <w:ilvl w:val="1"/>
          <w:numId w:val="1"/>
        </w:numPr>
        <w:tabs>
          <w:tab w:val="left" w:pos="530"/>
        </w:tabs>
        <w:jc w:val="both"/>
      </w:pPr>
      <w:r>
        <w:t>Содержание и сложность конкурсных заданий соответствуют федеральному государственному образовательному стандарту СПО в части государственных требований к результатам освоения основной образовательной программы</w:t>
      </w:r>
      <w:r w:rsidR="00377A10">
        <w:t xml:space="preserve"> по учебной дисциплине «</w:t>
      </w:r>
      <w:r w:rsidR="00850B65">
        <w:t>Семейное право</w:t>
      </w:r>
      <w:r w:rsidR="00377A10">
        <w:t>»</w:t>
      </w:r>
      <w:r>
        <w:t>.</w:t>
      </w:r>
    </w:p>
    <w:p w14:paraId="2AD493FA" w14:textId="77777777" w:rsidR="000478B6" w:rsidRDefault="00962C3C" w:rsidP="000478B6">
      <w:pPr>
        <w:pStyle w:val="11"/>
        <w:numPr>
          <w:ilvl w:val="1"/>
          <w:numId w:val="1"/>
        </w:numPr>
        <w:tabs>
          <w:tab w:val="left" w:pos="530"/>
        </w:tabs>
        <w:jc w:val="both"/>
      </w:pPr>
      <w:r>
        <w:t xml:space="preserve">Форма проведения </w:t>
      </w:r>
      <w:r w:rsidR="00474E51">
        <w:t xml:space="preserve">Олимпиады </w:t>
      </w:r>
      <w:r>
        <w:t>- заочная.</w:t>
      </w:r>
    </w:p>
    <w:p w14:paraId="383DA946" w14:textId="76F9BB91" w:rsidR="00676B8C" w:rsidRDefault="00962C3C" w:rsidP="000478B6">
      <w:pPr>
        <w:pStyle w:val="11"/>
        <w:numPr>
          <w:ilvl w:val="1"/>
          <w:numId w:val="1"/>
        </w:numPr>
        <w:tabs>
          <w:tab w:val="left" w:pos="530"/>
        </w:tabs>
        <w:jc w:val="both"/>
      </w:pPr>
      <w:r>
        <w:t xml:space="preserve">Заявки направляются </w:t>
      </w:r>
      <w:r w:rsidR="00CB37C3">
        <w:rPr>
          <w:b/>
          <w:bCs/>
        </w:rPr>
        <w:t xml:space="preserve">до </w:t>
      </w:r>
      <w:r w:rsidR="00505DA0">
        <w:rPr>
          <w:b/>
          <w:bCs/>
        </w:rPr>
        <w:t>1</w:t>
      </w:r>
      <w:r w:rsidR="002D2680">
        <w:rPr>
          <w:b/>
          <w:bCs/>
        </w:rPr>
        <w:t>1</w:t>
      </w:r>
      <w:r w:rsidR="000732D9">
        <w:rPr>
          <w:b/>
          <w:bCs/>
        </w:rPr>
        <w:t xml:space="preserve"> </w:t>
      </w:r>
      <w:r w:rsidR="002D2680">
        <w:rPr>
          <w:b/>
          <w:bCs/>
        </w:rPr>
        <w:t>октября</w:t>
      </w:r>
      <w:r w:rsidRPr="000478B6">
        <w:rPr>
          <w:b/>
          <w:bCs/>
        </w:rPr>
        <w:t xml:space="preserve"> 202</w:t>
      </w:r>
      <w:r w:rsidR="002D2680">
        <w:rPr>
          <w:b/>
          <w:bCs/>
        </w:rPr>
        <w:t>4</w:t>
      </w:r>
      <w:r w:rsidRPr="000478B6">
        <w:rPr>
          <w:b/>
          <w:bCs/>
        </w:rPr>
        <w:t xml:space="preserve"> г. </w:t>
      </w:r>
      <w:r>
        <w:t>по адресу:</w:t>
      </w:r>
      <w:r w:rsidR="004342C7">
        <w:t xml:space="preserve"> </w:t>
      </w:r>
      <w:hyperlink r:id="rId9" w:history="1">
        <w:r w:rsidR="000478B6" w:rsidRPr="000478B6">
          <w:rPr>
            <w:rStyle w:val="a6"/>
            <w:shd w:val="clear" w:color="auto" w:fill="FFFFFF"/>
          </w:rPr>
          <w:t>bikovo-tehn@yandex.ru</w:t>
        </w:r>
      </w:hyperlink>
      <w:r w:rsidR="000478B6" w:rsidRPr="000478B6">
        <w:rPr>
          <w:color w:val="999999"/>
          <w:shd w:val="clear" w:color="auto" w:fill="FFFFFF"/>
        </w:rPr>
        <w:t xml:space="preserve"> </w:t>
      </w:r>
    </w:p>
    <w:p w14:paraId="79ECB2F7" w14:textId="2FE78BD2" w:rsidR="00676B8C" w:rsidRPr="000732D9" w:rsidRDefault="00962C3C" w:rsidP="002D2680">
      <w:pPr>
        <w:pStyle w:val="11"/>
        <w:ind w:firstLine="740"/>
        <w:jc w:val="both"/>
      </w:pPr>
      <w:r>
        <w:rPr>
          <w:b/>
          <w:bCs/>
        </w:rPr>
        <w:t>Контактные лица:</w:t>
      </w:r>
    </w:p>
    <w:p w14:paraId="089AB7D4" w14:textId="77777777" w:rsidR="000732D9" w:rsidRPr="000732D9" w:rsidRDefault="00CA63E4" w:rsidP="000732D9">
      <w:pPr>
        <w:pStyle w:val="11"/>
        <w:ind w:firstLine="740"/>
        <w:jc w:val="both"/>
        <w:rPr>
          <w:color w:val="0000FF" w:themeColor="hyperlink"/>
          <w:u w:val="single"/>
          <w:shd w:val="clear" w:color="auto" w:fill="FFFFFF"/>
        </w:rPr>
      </w:pPr>
      <w:r>
        <w:t xml:space="preserve"> - </w:t>
      </w:r>
      <w:r w:rsidR="00544983">
        <w:t>Карякина Надежда Алексеевна</w:t>
      </w:r>
      <w:r w:rsidR="00962C3C">
        <w:t>, методист ГБПОУ «</w:t>
      </w:r>
      <w:r w:rsidR="00544983">
        <w:t>Быковский аграрный  техникум», тел. 8-9275229349, адрес электронной почты:</w:t>
      </w:r>
      <w:r w:rsidR="00544983" w:rsidRPr="00544983">
        <w:rPr>
          <w:b/>
          <w:bCs/>
        </w:rPr>
        <w:t xml:space="preserve"> </w:t>
      </w:r>
      <w:hyperlink r:id="rId10" w:history="1">
        <w:r w:rsidR="00E803B8" w:rsidRPr="000478B6">
          <w:rPr>
            <w:rStyle w:val="a6"/>
            <w:shd w:val="clear" w:color="auto" w:fill="FFFFFF"/>
          </w:rPr>
          <w:t>bikovo-tehn@yandex.ru</w:t>
        </w:r>
      </w:hyperlink>
    </w:p>
    <w:p w14:paraId="328AEA80" w14:textId="77777777" w:rsidR="000478B6" w:rsidRDefault="000732D9" w:rsidP="00544983">
      <w:pPr>
        <w:pStyle w:val="11"/>
        <w:ind w:firstLine="740"/>
        <w:jc w:val="both"/>
        <w:rPr>
          <w:bCs/>
        </w:rPr>
      </w:pPr>
      <w:r w:rsidRPr="000732D9">
        <w:rPr>
          <w:bCs/>
        </w:rPr>
        <w:t>- Афанасьева Галина Вячеславовна</w:t>
      </w:r>
      <w:r>
        <w:rPr>
          <w:bCs/>
        </w:rPr>
        <w:t>, преподаватель юридических дисциплин,</w:t>
      </w:r>
    </w:p>
    <w:p w14:paraId="165309F8" w14:textId="77777777" w:rsidR="000732D9" w:rsidRPr="00202008" w:rsidRDefault="000732D9" w:rsidP="000732D9">
      <w:pPr>
        <w:pStyle w:val="11"/>
        <w:jc w:val="both"/>
        <w:rPr>
          <w:bCs/>
        </w:rPr>
      </w:pPr>
      <w:r>
        <w:rPr>
          <w:bCs/>
        </w:rPr>
        <w:t>тел. 8-9377361124, адрес</w:t>
      </w:r>
      <w:r w:rsidR="00B275A9">
        <w:rPr>
          <w:bCs/>
        </w:rPr>
        <w:t xml:space="preserve"> электронной почты: </w:t>
      </w:r>
      <w:hyperlink r:id="rId11" w:history="1">
        <w:r w:rsidR="00202008" w:rsidRPr="00F8439B">
          <w:rPr>
            <w:rStyle w:val="a6"/>
            <w:bCs/>
            <w:lang w:val="en-US"/>
          </w:rPr>
          <w:t>sokolovagv</w:t>
        </w:r>
        <w:r w:rsidR="00202008" w:rsidRPr="00202008">
          <w:rPr>
            <w:rStyle w:val="a6"/>
            <w:bCs/>
          </w:rPr>
          <w:t>@</w:t>
        </w:r>
        <w:r w:rsidR="00202008" w:rsidRPr="00F8439B">
          <w:rPr>
            <w:rStyle w:val="a6"/>
            <w:bCs/>
            <w:lang w:val="en-US"/>
          </w:rPr>
          <w:t>mail</w:t>
        </w:r>
        <w:r w:rsidR="00202008" w:rsidRPr="00202008">
          <w:rPr>
            <w:rStyle w:val="a6"/>
            <w:bCs/>
          </w:rPr>
          <w:t>.</w:t>
        </w:r>
        <w:r w:rsidR="00202008" w:rsidRPr="00F8439B">
          <w:rPr>
            <w:rStyle w:val="a6"/>
            <w:bCs/>
            <w:lang w:val="en-US"/>
          </w:rPr>
          <w:t>ru</w:t>
        </w:r>
      </w:hyperlink>
      <w:r w:rsidR="00202008" w:rsidRPr="00202008">
        <w:rPr>
          <w:bCs/>
        </w:rPr>
        <w:t xml:space="preserve"> </w:t>
      </w:r>
    </w:p>
    <w:p w14:paraId="2F17D649" w14:textId="77777777" w:rsidR="000732D9" w:rsidRPr="000732D9" w:rsidRDefault="000732D9" w:rsidP="00544983">
      <w:pPr>
        <w:pStyle w:val="11"/>
        <w:ind w:firstLine="740"/>
        <w:jc w:val="both"/>
        <w:rPr>
          <w:bCs/>
        </w:rPr>
      </w:pPr>
    </w:p>
    <w:p w14:paraId="40848BF5" w14:textId="3C8D88BC" w:rsidR="00676B8C" w:rsidRDefault="00962C3C" w:rsidP="00405B13">
      <w:pPr>
        <w:pStyle w:val="11"/>
        <w:numPr>
          <w:ilvl w:val="1"/>
          <w:numId w:val="1"/>
        </w:numPr>
        <w:tabs>
          <w:tab w:val="left" w:pos="525"/>
        </w:tabs>
        <w:spacing w:after="260"/>
        <w:jc w:val="both"/>
      </w:pPr>
      <w:r>
        <w:t>Задание</w:t>
      </w:r>
      <w:r w:rsidR="00544983" w:rsidRPr="00544983">
        <w:t xml:space="preserve"> </w:t>
      </w:r>
      <w:r w:rsidR="00544983">
        <w:t>Олимпиады</w:t>
      </w:r>
      <w:r>
        <w:t xml:space="preserve"> будет размещено на сайте ГБПОУ «</w:t>
      </w:r>
      <w:r w:rsidR="00544983">
        <w:t>Быковский аграрный</w:t>
      </w:r>
      <w:r w:rsidR="00405B13">
        <w:t xml:space="preserve"> техникум»: </w:t>
      </w:r>
      <w:hyperlink r:id="rId12" w:history="1">
        <w:r w:rsidR="00405B13" w:rsidRPr="004428C3">
          <w:rPr>
            <w:rStyle w:val="a6"/>
          </w:rPr>
          <w:t>http://bikovo-tehn.narod.ru</w:t>
        </w:r>
      </w:hyperlink>
      <w:r w:rsidR="00405B13">
        <w:t xml:space="preserve"> </w:t>
      </w:r>
      <w:r w:rsidR="00CA63E4">
        <w:t>в разделе</w:t>
      </w:r>
      <w:r w:rsidR="001D7250">
        <w:t xml:space="preserve"> </w:t>
      </w:r>
      <w:r w:rsidR="001D7250" w:rsidRPr="001D7250">
        <w:rPr>
          <w:b/>
        </w:rPr>
        <w:t>«Мероприятия»</w:t>
      </w:r>
      <w:r w:rsidR="001D7250">
        <w:rPr>
          <w:b/>
        </w:rPr>
        <w:t xml:space="preserve"> - «202</w:t>
      </w:r>
      <w:r w:rsidR="00D323ED">
        <w:rPr>
          <w:b/>
        </w:rPr>
        <w:t>4</w:t>
      </w:r>
      <w:r w:rsidR="001D7250">
        <w:rPr>
          <w:b/>
        </w:rPr>
        <w:t>-202</w:t>
      </w:r>
      <w:r w:rsidR="00D323ED">
        <w:rPr>
          <w:b/>
        </w:rPr>
        <w:t>5</w:t>
      </w:r>
      <w:r w:rsidR="001D7250">
        <w:rPr>
          <w:b/>
        </w:rPr>
        <w:t xml:space="preserve"> учебный год»- «</w:t>
      </w:r>
      <w:r w:rsidR="00E21DE6">
        <w:rPr>
          <w:b/>
        </w:rPr>
        <w:t>Семейные ценности в современной России</w:t>
      </w:r>
      <w:r w:rsidR="00CA63E4" w:rsidRPr="00405B13">
        <w:rPr>
          <w:b/>
        </w:rPr>
        <w:t>»</w:t>
      </w:r>
      <w:r w:rsidR="00405B13">
        <w:rPr>
          <w:b/>
        </w:rPr>
        <w:t xml:space="preserve"> </w:t>
      </w:r>
      <w:r w:rsidR="00D323ED">
        <w:rPr>
          <w:b/>
          <w:bCs/>
        </w:rPr>
        <w:t>18</w:t>
      </w:r>
      <w:r w:rsidR="00CB37C3">
        <w:rPr>
          <w:b/>
          <w:bCs/>
        </w:rPr>
        <w:t xml:space="preserve"> </w:t>
      </w:r>
      <w:r w:rsidR="00D323ED">
        <w:rPr>
          <w:b/>
          <w:bCs/>
        </w:rPr>
        <w:t>октября</w:t>
      </w:r>
      <w:r w:rsidRPr="00405B13">
        <w:rPr>
          <w:b/>
          <w:bCs/>
        </w:rPr>
        <w:t xml:space="preserve"> 202</w:t>
      </w:r>
      <w:r w:rsidR="00D323ED">
        <w:rPr>
          <w:b/>
          <w:bCs/>
        </w:rPr>
        <w:t>4</w:t>
      </w:r>
      <w:r w:rsidRPr="00405B13">
        <w:rPr>
          <w:b/>
          <w:bCs/>
        </w:rPr>
        <w:t xml:space="preserve"> г.</w:t>
      </w:r>
      <w:r w:rsidR="00544983" w:rsidRPr="00405B13">
        <w:rPr>
          <w:b/>
          <w:bCs/>
        </w:rPr>
        <w:t xml:space="preserve"> в 10</w:t>
      </w:r>
      <w:r w:rsidRPr="00405B13">
        <w:rPr>
          <w:b/>
          <w:bCs/>
        </w:rPr>
        <w:t>.00</w:t>
      </w:r>
      <w:r w:rsidRPr="00405B13">
        <w:rPr>
          <w:i/>
          <w:iCs/>
        </w:rPr>
        <w:t>.</w:t>
      </w:r>
    </w:p>
    <w:p w14:paraId="37F9FCE3" w14:textId="77777777" w:rsidR="00676B8C" w:rsidRDefault="00962C3C" w:rsidP="000478B6">
      <w:pPr>
        <w:pStyle w:val="11"/>
        <w:ind w:firstLine="740"/>
        <w:jc w:val="both"/>
      </w:pPr>
      <w:r>
        <w:t>На выполнение задания отводится 1 час 30 мин. Заполненный бланк ответов отправляется на электронную почту</w:t>
      </w:r>
      <w:r w:rsidR="00544983" w:rsidRPr="00544983">
        <w:rPr>
          <w:b/>
          <w:bCs/>
        </w:rPr>
        <w:t xml:space="preserve"> </w:t>
      </w:r>
      <w:r w:rsidR="000478B6" w:rsidRPr="00B54C33">
        <w:rPr>
          <w:sz w:val="28"/>
          <w:szCs w:val="28"/>
        </w:rPr>
        <w:t xml:space="preserve"> </w:t>
      </w:r>
      <w:hyperlink r:id="rId13" w:history="1">
        <w:r w:rsidR="000478B6" w:rsidRPr="000478B6">
          <w:rPr>
            <w:rStyle w:val="a6"/>
            <w:shd w:val="clear" w:color="auto" w:fill="FFFFFF"/>
          </w:rPr>
          <w:t>bikovo-tehn@yandex.ru</w:t>
        </w:r>
      </w:hyperlink>
      <w:r w:rsidR="000478B6" w:rsidRPr="000478B6">
        <w:rPr>
          <w:color w:val="999999"/>
          <w:shd w:val="clear" w:color="auto" w:fill="FFFFFF"/>
        </w:rPr>
        <w:t>.</w:t>
      </w:r>
      <w:hyperlink r:id="rId14" w:history="1">
        <w:r>
          <w:t xml:space="preserve"> </w:t>
        </w:r>
      </w:hyperlink>
      <w:r>
        <w:t xml:space="preserve">В теме письма указывается </w:t>
      </w:r>
      <w:r w:rsidR="00544983">
        <w:t xml:space="preserve">наименование ОУ и </w:t>
      </w:r>
      <w:r>
        <w:t>ФИО участника.</w:t>
      </w:r>
    </w:p>
    <w:p w14:paraId="0C6763DD" w14:textId="77777777" w:rsidR="00676B8C" w:rsidRDefault="00962C3C">
      <w:pPr>
        <w:pStyle w:val="11"/>
        <w:numPr>
          <w:ilvl w:val="1"/>
          <w:numId w:val="1"/>
        </w:numPr>
        <w:tabs>
          <w:tab w:val="left" w:pos="616"/>
        </w:tabs>
        <w:jc w:val="both"/>
      </w:pPr>
      <w:r>
        <w:t xml:space="preserve">Сбор и обработка результатов участников </w:t>
      </w:r>
      <w:r w:rsidR="00544983">
        <w:t xml:space="preserve">Олимпиады </w:t>
      </w:r>
      <w:r>
        <w:t>осуществляется в соответствии с законодательством Российской Федерации, регламентирующим работу с персональными данными. Сбору и обработке подлежат имена и фамилии участников, названия образовательных учреждений, групп и ответы на задания конкурсов. Факт отправки заявки означает наличие требуемого законодательством согласия на обработку персональных данных обучающихся.</w:t>
      </w:r>
    </w:p>
    <w:p w14:paraId="756ECF20" w14:textId="77777777" w:rsidR="00676B8C" w:rsidRDefault="00962C3C">
      <w:pPr>
        <w:pStyle w:val="11"/>
        <w:numPr>
          <w:ilvl w:val="1"/>
          <w:numId w:val="1"/>
        </w:numPr>
        <w:tabs>
          <w:tab w:val="left" w:pos="650"/>
        </w:tabs>
        <w:jc w:val="both"/>
      </w:pPr>
      <w:r>
        <w:t>Рецензии на работы не высылаются.</w:t>
      </w:r>
    </w:p>
    <w:p w14:paraId="370D0785" w14:textId="77777777" w:rsidR="00676B8C" w:rsidRDefault="00962C3C">
      <w:pPr>
        <w:pStyle w:val="11"/>
        <w:numPr>
          <w:ilvl w:val="1"/>
          <w:numId w:val="1"/>
        </w:numPr>
        <w:tabs>
          <w:tab w:val="left" w:pos="650"/>
        </w:tabs>
        <w:jc w:val="both"/>
      </w:pPr>
      <w:r>
        <w:t>Этапы проведения</w:t>
      </w:r>
      <w:r w:rsidR="00544983" w:rsidRPr="00544983">
        <w:t xml:space="preserve"> </w:t>
      </w:r>
      <w:r w:rsidR="00544983">
        <w:t>Олимпиады</w:t>
      </w:r>
      <w:r>
        <w:t>.</w:t>
      </w:r>
    </w:p>
    <w:p w14:paraId="09E64DC4" w14:textId="7FB0A57D" w:rsidR="00676B8C" w:rsidRDefault="00962C3C">
      <w:pPr>
        <w:pStyle w:val="11"/>
        <w:jc w:val="both"/>
      </w:pPr>
      <w:r>
        <w:rPr>
          <w:b/>
          <w:bCs/>
          <w:i/>
          <w:iCs/>
          <w:lang w:val="en-US" w:eastAsia="en-US" w:bidi="en-US"/>
        </w:rPr>
        <w:t>I</w:t>
      </w:r>
      <w:r w:rsidRPr="00B81B03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этап:</w:t>
      </w:r>
      <w:r w:rsidR="00544983">
        <w:t xml:space="preserve"> с </w:t>
      </w:r>
      <w:r w:rsidR="00B62F92">
        <w:t>1</w:t>
      </w:r>
      <w:r w:rsidR="000732D9">
        <w:t xml:space="preserve"> </w:t>
      </w:r>
      <w:r w:rsidR="003F3AFA">
        <w:t>октября</w:t>
      </w:r>
      <w:r w:rsidR="00544983">
        <w:t xml:space="preserve"> </w:t>
      </w:r>
      <w:r w:rsidR="00505DA0">
        <w:t xml:space="preserve">по </w:t>
      </w:r>
      <w:r w:rsidR="003F3AFA">
        <w:t>до 17.00</w:t>
      </w:r>
      <w:r w:rsidR="003F3AFA">
        <w:t xml:space="preserve">ч. </w:t>
      </w:r>
      <w:r w:rsidR="00505DA0">
        <w:t>1</w:t>
      </w:r>
      <w:r w:rsidR="003F3AFA">
        <w:t>1</w:t>
      </w:r>
      <w:r w:rsidR="000732D9">
        <w:t xml:space="preserve"> </w:t>
      </w:r>
      <w:r w:rsidR="0077411C">
        <w:t>октября</w:t>
      </w:r>
      <w:r w:rsidR="00544983">
        <w:t xml:space="preserve"> 202</w:t>
      </w:r>
      <w:r w:rsidR="003F3AFA">
        <w:t>4</w:t>
      </w:r>
      <w:r w:rsidR="00544983">
        <w:t xml:space="preserve"> года</w:t>
      </w:r>
      <w:r w:rsidR="000A53F6">
        <w:t xml:space="preserve">. Прием заявок на участие и </w:t>
      </w:r>
      <w:r>
        <w:t>согласия на обработку данных (Приложение 4).</w:t>
      </w:r>
    </w:p>
    <w:p w14:paraId="63420083" w14:textId="70B3A301" w:rsidR="00676B8C" w:rsidRDefault="00962C3C">
      <w:pPr>
        <w:pStyle w:val="11"/>
        <w:jc w:val="both"/>
      </w:pPr>
      <w:r>
        <w:rPr>
          <w:b/>
          <w:bCs/>
          <w:i/>
          <w:iCs/>
          <w:lang w:val="en-US" w:eastAsia="en-US" w:bidi="en-US"/>
        </w:rPr>
        <w:t>II</w:t>
      </w:r>
      <w:r w:rsidRPr="00B81B03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этап:</w:t>
      </w:r>
      <w:r w:rsidR="00505DA0">
        <w:t xml:space="preserve"> 1</w:t>
      </w:r>
      <w:r w:rsidR="003F3AFA">
        <w:t>8</w:t>
      </w:r>
      <w:r w:rsidR="000732D9">
        <w:t xml:space="preserve"> </w:t>
      </w:r>
      <w:r w:rsidR="003F3AFA">
        <w:t xml:space="preserve">октября </w:t>
      </w:r>
      <w:r w:rsidR="00544983">
        <w:t>202</w:t>
      </w:r>
      <w:r w:rsidR="003F3AFA">
        <w:t>4</w:t>
      </w:r>
      <w:r w:rsidR="00544983">
        <w:t xml:space="preserve"> г. 10</w:t>
      </w:r>
      <w:r w:rsidR="00E21DE6">
        <w:t>.00 – 11.3</w:t>
      </w:r>
      <w:r w:rsidR="00544983">
        <w:t>0</w:t>
      </w:r>
      <w:r>
        <w:t xml:space="preserve">. </w:t>
      </w:r>
      <w:r w:rsidR="003F3AFA">
        <w:t xml:space="preserve"> Выполнение задани</w:t>
      </w:r>
      <w:r w:rsidR="0077411C">
        <w:t>й</w:t>
      </w:r>
      <w:r w:rsidR="003F3AFA">
        <w:t xml:space="preserve"> олимпиады. </w:t>
      </w:r>
      <w:r>
        <w:t>Прием работ.</w:t>
      </w:r>
    </w:p>
    <w:p w14:paraId="761A9726" w14:textId="499F2F86" w:rsidR="00676B8C" w:rsidRDefault="00962C3C">
      <w:pPr>
        <w:pStyle w:val="11"/>
        <w:tabs>
          <w:tab w:val="left" w:pos="1104"/>
        </w:tabs>
        <w:jc w:val="both"/>
      </w:pPr>
      <w:r>
        <w:rPr>
          <w:b/>
          <w:bCs/>
          <w:i/>
          <w:iCs/>
        </w:rPr>
        <w:t>Ш</w:t>
      </w:r>
      <w:r w:rsidR="007A411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этап</w:t>
      </w:r>
      <w:r>
        <w:rPr>
          <w:i/>
          <w:iCs/>
        </w:rPr>
        <w:t>:</w:t>
      </w:r>
      <w:r w:rsidR="00505DA0">
        <w:tab/>
        <w:t>с 2</w:t>
      </w:r>
      <w:r w:rsidR="003F3AFA">
        <w:t>1</w:t>
      </w:r>
      <w:r w:rsidR="00505DA0">
        <w:t xml:space="preserve"> </w:t>
      </w:r>
      <w:r w:rsidR="003F3AFA">
        <w:t>октября</w:t>
      </w:r>
      <w:r w:rsidR="00505DA0">
        <w:t xml:space="preserve"> по </w:t>
      </w:r>
      <w:r w:rsidR="003F3AFA">
        <w:t>25</w:t>
      </w:r>
      <w:r w:rsidR="000732D9">
        <w:t xml:space="preserve"> </w:t>
      </w:r>
      <w:r w:rsidR="003F3AFA">
        <w:t>октября</w:t>
      </w:r>
      <w:r>
        <w:t xml:space="preserve"> 202</w:t>
      </w:r>
      <w:r w:rsidR="003F3AFA">
        <w:t>4</w:t>
      </w:r>
      <w:r>
        <w:t xml:space="preserve"> г. Обработка всех поступивших конкурсных</w:t>
      </w:r>
    </w:p>
    <w:p w14:paraId="75258CC7" w14:textId="77777777" w:rsidR="00676B8C" w:rsidRDefault="00962C3C">
      <w:pPr>
        <w:pStyle w:val="11"/>
        <w:jc w:val="both"/>
      </w:pPr>
      <w:r>
        <w:t>работ. Обсуждение материалов. Работа экспертной комиссии.</w:t>
      </w:r>
    </w:p>
    <w:p w14:paraId="4130996D" w14:textId="7E55EB63" w:rsidR="003F3AFA" w:rsidRDefault="00962C3C">
      <w:pPr>
        <w:pStyle w:val="11"/>
        <w:jc w:val="both"/>
      </w:pPr>
      <w:r>
        <w:rPr>
          <w:b/>
          <w:bCs/>
          <w:i/>
          <w:iCs/>
          <w:lang w:val="en-US" w:eastAsia="en-US" w:bidi="en-US"/>
        </w:rPr>
        <w:t>IV</w:t>
      </w:r>
      <w:r w:rsidRPr="00B81B03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этап:</w:t>
      </w:r>
      <w:r w:rsidR="000732D9">
        <w:t xml:space="preserve"> </w:t>
      </w:r>
      <w:r w:rsidR="003F3AFA">
        <w:t xml:space="preserve"> </w:t>
      </w:r>
      <w:r w:rsidR="0077411C">
        <w:t xml:space="preserve">с </w:t>
      </w:r>
      <w:r w:rsidR="003F3AFA">
        <w:t xml:space="preserve">28 октября  </w:t>
      </w:r>
      <w:r w:rsidR="0077411C">
        <w:t xml:space="preserve">по 31 октября </w:t>
      </w:r>
      <w:r w:rsidR="003F3AFA">
        <w:t xml:space="preserve">2024г.  </w:t>
      </w:r>
      <w:r w:rsidR="0077411C">
        <w:t>Объявление результатов</w:t>
      </w:r>
      <w:r w:rsidR="0077411C">
        <w:t xml:space="preserve">. </w:t>
      </w:r>
    </w:p>
    <w:p w14:paraId="4C3AB4B9" w14:textId="77777777" w:rsidR="003F3AFA" w:rsidRDefault="003F3AFA">
      <w:pPr>
        <w:pStyle w:val="11"/>
        <w:jc w:val="both"/>
      </w:pPr>
    </w:p>
    <w:p w14:paraId="7D157FD8" w14:textId="77777777" w:rsidR="000532ED" w:rsidRPr="00505DA0" w:rsidRDefault="005F2240" w:rsidP="00505DA0">
      <w:pPr>
        <w:pStyle w:val="20"/>
        <w:keepNext/>
        <w:keepLines/>
        <w:tabs>
          <w:tab w:val="left" w:pos="411"/>
          <w:tab w:val="left" w:pos="535"/>
        </w:tabs>
        <w:jc w:val="both"/>
      </w:pPr>
      <w:bookmarkStart w:id="4" w:name="bookmark12"/>
      <w:r>
        <w:t>5.</w:t>
      </w:r>
      <w:r w:rsidR="00405B13">
        <w:t xml:space="preserve"> </w:t>
      </w:r>
      <w:r w:rsidR="00962C3C">
        <w:t xml:space="preserve">Подведение итогов и награждение участников </w:t>
      </w:r>
      <w:bookmarkEnd w:id="4"/>
      <w:r w:rsidR="00544983">
        <w:t>Олимпиады</w:t>
      </w:r>
    </w:p>
    <w:p w14:paraId="3CD67BE7" w14:textId="77777777" w:rsidR="00676B8C" w:rsidRDefault="005F2240" w:rsidP="00405B13">
      <w:pPr>
        <w:pStyle w:val="11"/>
        <w:tabs>
          <w:tab w:val="left" w:pos="545"/>
        </w:tabs>
        <w:jc w:val="both"/>
      </w:pPr>
      <w:r>
        <w:t>5.1.</w:t>
      </w:r>
      <w:r w:rsidR="00405B13">
        <w:t xml:space="preserve"> </w:t>
      </w:r>
      <w:r w:rsidR="00544983">
        <w:t xml:space="preserve">Олимпиада </w:t>
      </w:r>
      <w:r w:rsidR="00962C3C">
        <w:t>носит массовый характер. В связи с этим награждение охватывает всех ее участников, независимо от количества полученных баллов. Основной формой награждения являются электронные дипломы, сертификаты.</w:t>
      </w:r>
    </w:p>
    <w:p w14:paraId="0B5C1F45" w14:textId="77777777" w:rsidR="00676B8C" w:rsidRDefault="005F2240" w:rsidP="00405B13">
      <w:pPr>
        <w:pStyle w:val="11"/>
        <w:tabs>
          <w:tab w:val="left" w:pos="540"/>
        </w:tabs>
        <w:jc w:val="both"/>
      </w:pPr>
      <w:r>
        <w:t>5</w:t>
      </w:r>
      <w:r w:rsidR="00405B13">
        <w:t>.</w:t>
      </w:r>
      <w:r>
        <w:t>2.</w:t>
      </w:r>
      <w:r w:rsidR="00405B13">
        <w:t xml:space="preserve"> </w:t>
      </w:r>
      <w:r w:rsidR="00962C3C">
        <w:t xml:space="preserve">Итоги </w:t>
      </w:r>
      <w:r w:rsidR="00544983">
        <w:t xml:space="preserve">Олимпиады </w:t>
      </w:r>
      <w:r w:rsidR="00962C3C">
        <w:t xml:space="preserve">подводит экспертная комиссия. Оценка лучших работ отмечается дипломами </w:t>
      </w:r>
      <w:r w:rsidR="00962C3C">
        <w:rPr>
          <w:lang w:val="en-US" w:eastAsia="en-US" w:bidi="en-US"/>
        </w:rPr>
        <w:t>I</w:t>
      </w:r>
      <w:r w:rsidR="00962C3C" w:rsidRPr="00B81B03">
        <w:rPr>
          <w:lang w:eastAsia="en-US" w:bidi="en-US"/>
        </w:rPr>
        <w:t xml:space="preserve">, </w:t>
      </w:r>
      <w:r w:rsidR="00962C3C">
        <w:rPr>
          <w:lang w:val="en-US" w:eastAsia="en-US" w:bidi="en-US"/>
        </w:rPr>
        <w:t>II</w:t>
      </w:r>
      <w:r w:rsidR="00962C3C" w:rsidRPr="00B81B03">
        <w:rPr>
          <w:lang w:eastAsia="en-US" w:bidi="en-US"/>
        </w:rPr>
        <w:t xml:space="preserve">, </w:t>
      </w:r>
      <w:r w:rsidR="00962C3C">
        <w:rPr>
          <w:lang w:val="en-US" w:eastAsia="en-US" w:bidi="en-US"/>
        </w:rPr>
        <w:t>III</w:t>
      </w:r>
      <w:r w:rsidR="00962C3C" w:rsidRPr="00B81B03">
        <w:rPr>
          <w:lang w:eastAsia="en-US" w:bidi="en-US"/>
        </w:rPr>
        <w:t xml:space="preserve"> </w:t>
      </w:r>
      <w:r w:rsidR="00962C3C">
        <w:t>степеней.</w:t>
      </w:r>
    </w:p>
    <w:p w14:paraId="68283F14" w14:textId="77777777" w:rsidR="00676B8C" w:rsidRDefault="005F2240" w:rsidP="00405B13">
      <w:pPr>
        <w:pStyle w:val="11"/>
        <w:tabs>
          <w:tab w:val="left" w:pos="535"/>
        </w:tabs>
        <w:jc w:val="both"/>
      </w:pPr>
      <w:r>
        <w:t>5</w:t>
      </w:r>
      <w:r w:rsidR="00405B13">
        <w:t>.</w:t>
      </w:r>
      <w:r>
        <w:t>3.</w:t>
      </w:r>
      <w:r w:rsidR="00405B13">
        <w:t xml:space="preserve"> </w:t>
      </w:r>
      <w:r w:rsidR="00962C3C">
        <w:t xml:space="preserve">Победители </w:t>
      </w:r>
      <w:r w:rsidR="00E40C6F">
        <w:t xml:space="preserve">Олимпиады </w:t>
      </w:r>
      <w:r w:rsidR="00962C3C">
        <w:t>определяются лучшими суммарными показателями (баллами) выполнения всех видов конкурсных заданий.</w:t>
      </w:r>
    </w:p>
    <w:p w14:paraId="6B08D820" w14:textId="77777777" w:rsidR="00676B8C" w:rsidRDefault="005F2240" w:rsidP="00405B13">
      <w:pPr>
        <w:pStyle w:val="11"/>
        <w:tabs>
          <w:tab w:val="left" w:pos="535"/>
        </w:tabs>
        <w:jc w:val="both"/>
      </w:pPr>
      <w:r>
        <w:t>5</w:t>
      </w:r>
      <w:r w:rsidR="00405B13">
        <w:t>.</w:t>
      </w:r>
      <w:r>
        <w:t>4.</w:t>
      </w:r>
      <w:r w:rsidR="00405B13">
        <w:t xml:space="preserve"> </w:t>
      </w:r>
      <w:r w:rsidR="00962C3C">
        <w:t>Решение принимается открытым голосованием членов экспертной комиссии по всем выполненным заданиям.</w:t>
      </w:r>
    </w:p>
    <w:p w14:paraId="4D58391D" w14:textId="77777777" w:rsidR="00676B8C" w:rsidRDefault="005F2240" w:rsidP="00405B13">
      <w:pPr>
        <w:pStyle w:val="11"/>
        <w:tabs>
          <w:tab w:val="left" w:pos="535"/>
        </w:tabs>
        <w:jc w:val="both"/>
      </w:pPr>
      <w:r>
        <w:t>5</w:t>
      </w:r>
      <w:r w:rsidR="00405B13">
        <w:t>.</w:t>
      </w:r>
      <w:r>
        <w:t>5.</w:t>
      </w:r>
      <w:r w:rsidR="00405B13">
        <w:t xml:space="preserve"> </w:t>
      </w:r>
      <w:r w:rsidR="00962C3C">
        <w:t xml:space="preserve">Итоги </w:t>
      </w:r>
      <w:r w:rsidR="00E40C6F">
        <w:t xml:space="preserve">Олимпиады </w:t>
      </w:r>
      <w:r w:rsidR="00962C3C">
        <w:t>оформляются протоколом.</w:t>
      </w:r>
    </w:p>
    <w:p w14:paraId="4C93E02E" w14:textId="77777777" w:rsidR="00676B8C" w:rsidRDefault="005F2240" w:rsidP="00405B13">
      <w:pPr>
        <w:pStyle w:val="11"/>
        <w:tabs>
          <w:tab w:val="left" w:pos="535"/>
        </w:tabs>
        <w:jc w:val="both"/>
      </w:pPr>
      <w:r>
        <w:t>5</w:t>
      </w:r>
      <w:r w:rsidR="00405B13">
        <w:t>.</w:t>
      </w:r>
      <w:r>
        <w:t>6.</w:t>
      </w:r>
      <w:r w:rsidR="00405B13">
        <w:t xml:space="preserve"> </w:t>
      </w:r>
      <w:r w:rsidR="00962C3C">
        <w:t>Участники</w:t>
      </w:r>
      <w:r w:rsidR="00E40C6F" w:rsidRPr="00E40C6F">
        <w:t xml:space="preserve"> </w:t>
      </w:r>
      <w:r w:rsidR="00E40C6F">
        <w:t>Олимпиады</w:t>
      </w:r>
      <w:r w:rsidR="00962C3C">
        <w:t>, не занявшие призовых мест, получают сертификаты.</w:t>
      </w:r>
    </w:p>
    <w:p w14:paraId="600C2BF6" w14:textId="77777777" w:rsidR="00676B8C" w:rsidRDefault="005F2240" w:rsidP="00405B13">
      <w:pPr>
        <w:pStyle w:val="11"/>
        <w:tabs>
          <w:tab w:val="left" w:pos="535"/>
        </w:tabs>
        <w:jc w:val="both"/>
      </w:pPr>
      <w:r>
        <w:t>5.7</w:t>
      </w:r>
      <w:r w:rsidR="00405B13">
        <w:t xml:space="preserve">. </w:t>
      </w:r>
      <w:r w:rsidR="00962C3C">
        <w:t>Педагогические работники, подготовившие победителей и призеров</w:t>
      </w:r>
      <w:r w:rsidR="00E40C6F" w:rsidRPr="00E40C6F">
        <w:t xml:space="preserve"> </w:t>
      </w:r>
      <w:r w:rsidR="00E40C6F">
        <w:t>Олимпиады</w:t>
      </w:r>
      <w:r w:rsidR="00962C3C">
        <w:t>, получают благодарственные письма.</w:t>
      </w:r>
    </w:p>
    <w:p w14:paraId="4DFF61BF" w14:textId="3F820315" w:rsidR="00451703" w:rsidRDefault="005F2240" w:rsidP="00405B13">
      <w:pPr>
        <w:pStyle w:val="11"/>
        <w:tabs>
          <w:tab w:val="left" w:pos="545"/>
        </w:tabs>
        <w:jc w:val="both"/>
      </w:pPr>
      <w:r>
        <w:t>5.8</w:t>
      </w:r>
      <w:r w:rsidR="00405B13">
        <w:t xml:space="preserve">. </w:t>
      </w:r>
      <w:r w:rsidR="00962C3C">
        <w:t xml:space="preserve">Итоги </w:t>
      </w:r>
      <w:r w:rsidR="00E40C6F">
        <w:t xml:space="preserve">Олимпиады </w:t>
      </w:r>
      <w:r w:rsidR="00962C3C">
        <w:t>публикуются на сайте государственного бюджетного профессионального образовательного учреждения «</w:t>
      </w:r>
      <w:r w:rsidR="00E40C6F">
        <w:t>Быковский аграрный техникум</w:t>
      </w:r>
      <w:r w:rsidR="00962C3C">
        <w:t xml:space="preserve">» </w:t>
      </w:r>
      <w:r w:rsidR="00E40C6F" w:rsidRPr="00E40C6F">
        <w:rPr>
          <w:b/>
        </w:rPr>
        <w:t>http://bikovo-tehn.narod.ru</w:t>
      </w:r>
      <w:r w:rsidR="00E40C6F" w:rsidRPr="00E40C6F">
        <w:t xml:space="preserve"> </w:t>
      </w:r>
      <w:r w:rsidR="00405B13">
        <w:t xml:space="preserve"> в разделе</w:t>
      </w:r>
      <w:r w:rsidR="000A53F6">
        <w:t xml:space="preserve"> </w:t>
      </w:r>
      <w:r w:rsidR="000A53F6" w:rsidRPr="001D7250">
        <w:rPr>
          <w:b/>
        </w:rPr>
        <w:t>«Мероприятия»</w:t>
      </w:r>
      <w:r w:rsidR="000A53F6">
        <w:rPr>
          <w:b/>
        </w:rPr>
        <w:t xml:space="preserve"> - «202</w:t>
      </w:r>
      <w:r w:rsidR="003F3AFA">
        <w:rPr>
          <w:b/>
        </w:rPr>
        <w:t>4</w:t>
      </w:r>
      <w:r w:rsidR="000A53F6">
        <w:rPr>
          <w:b/>
        </w:rPr>
        <w:t>-202</w:t>
      </w:r>
      <w:r w:rsidR="003F3AFA">
        <w:rPr>
          <w:b/>
        </w:rPr>
        <w:t>5</w:t>
      </w:r>
      <w:r w:rsidR="000A53F6">
        <w:rPr>
          <w:b/>
        </w:rPr>
        <w:t xml:space="preserve"> учебный год»- «Семейные ценности в современной России</w:t>
      </w:r>
      <w:r w:rsidR="000A53F6" w:rsidRPr="00405B13">
        <w:rPr>
          <w:b/>
        </w:rPr>
        <w:t>»</w:t>
      </w:r>
      <w:r w:rsidR="000A53F6">
        <w:rPr>
          <w:b/>
        </w:rPr>
        <w:t xml:space="preserve"> </w:t>
      </w:r>
      <w:r w:rsidR="00405B13">
        <w:t xml:space="preserve">   </w:t>
      </w:r>
      <w:r w:rsidR="00B275A9">
        <w:t xml:space="preserve">не позднее </w:t>
      </w:r>
      <w:r w:rsidR="0077411C">
        <w:t>31</w:t>
      </w:r>
      <w:r w:rsidR="00B275A9">
        <w:t xml:space="preserve"> </w:t>
      </w:r>
      <w:r w:rsidR="003F3AFA">
        <w:t>октября</w:t>
      </w:r>
      <w:r w:rsidR="00962C3C">
        <w:t xml:space="preserve"> 202</w:t>
      </w:r>
      <w:r w:rsidR="003F3AFA">
        <w:t>4</w:t>
      </w:r>
      <w:r w:rsidR="00962C3C">
        <w:t xml:space="preserve"> г.</w:t>
      </w:r>
    </w:p>
    <w:p w14:paraId="46DB10A6" w14:textId="28F9464E" w:rsidR="00600692" w:rsidRDefault="005F2240" w:rsidP="00405B13">
      <w:pPr>
        <w:pStyle w:val="11"/>
        <w:tabs>
          <w:tab w:val="left" w:pos="545"/>
        </w:tabs>
        <w:jc w:val="both"/>
      </w:pPr>
      <w:r>
        <w:t>5.9</w:t>
      </w:r>
      <w:r w:rsidR="00451703">
        <w:t>. Дипломы, сертификаты и благодарственные письма буду</w:t>
      </w:r>
      <w:r w:rsidR="0077411C">
        <w:t>т</w:t>
      </w:r>
      <w:r w:rsidR="00451703">
        <w:t xml:space="preserve"> доступны для скачивания на </w:t>
      </w:r>
      <w:r w:rsidR="003F3AFA">
        <w:t xml:space="preserve">сайте государственного бюджетного профессионального образовательного учреждения «Быковский аграрный техникум» </w:t>
      </w:r>
      <w:r w:rsidR="003F3AFA" w:rsidRPr="00E40C6F">
        <w:rPr>
          <w:b/>
        </w:rPr>
        <w:t>http://bikovo-tehn.narod.ru</w:t>
      </w:r>
      <w:r w:rsidR="003F3AFA" w:rsidRPr="00E40C6F">
        <w:t xml:space="preserve"> </w:t>
      </w:r>
      <w:r w:rsidR="003F3AFA">
        <w:t xml:space="preserve"> в разделе </w:t>
      </w:r>
      <w:r w:rsidR="003F3AFA" w:rsidRPr="001D7250">
        <w:rPr>
          <w:b/>
        </w:rPr>
        <w:t>«Мероприятия»</w:t>
      </w:r>
      <w:r w:rsidR="003F3AFA">
        <w:rPr>
          <w:b/>
        </w:rPr>
        <w:t xml:space="preserve"> - «2024-2025 учебный год»- «Семейные ценности в современной России</w:t>
      </w:r>
      <w:r w:rsidR="003F3AFA" w:rsidRPr="00405B13">
        <w:rPr>
          <w:b/>
        </w:rPr>
        <w:t>»</w:t>
      </w:r>
      <w:r w:rsidR="003F3AFA">
        <w:rPr>
          <w:b/>
        </w:rPr>
        <w:t xml:space="preserve"> </w:t>
      </w:r>
      <w:r w:rsidR="003F3AFA">
        <w:t xml:space="preserve">  </w:t>
      </w:r>
      <w:r w:rsidR="003F3AFA">
        <w:t>в течение месяца.</w:t>
      </w:r>
    </w:p>
    <w:p w14:paraId="5D1A91DC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5F5A91CB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3097EFAA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4FD21B35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4A6AA0E9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77ABF09E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1A3AE5C5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608D8085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2F8852DF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1BE005B6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7C47E2A4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6CCEB160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50779D32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17D6619B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166B3401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29B6C2C9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635B6A3D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4507A277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50F0962E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38BE5294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7872D8DF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68F6CC6F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5F0DAE0A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2ADAAF2B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227ECFED" w14:textId="77777777" w:rsidR="00600692" w:rsidRDefault="00600692" w:rsidP="00405B13">
      <w:pPr>
        <w:pStyle w:val="11"/>
        <w:tabs>
          <w:tab w:val="left" w:pos="545"/>
        </w:tabs>
        <w:jc w:val="both"/>
      </w:pPr>
    </w:p>
    <w:p w14:paraId="75FB7FA0" w14:textId="77777777" w:rsidR="00600692" w:rsidRDefault="00600692" w:rsidP="00405B13">
      <w:pPr>
        <w:pStyle w:val="11"/>
        <w:tabs>
          <w:tab w:val="left" w:pos="545"/>
        </w:tabs>
        <w:jc w:val="both"/>
        <w:sectPr w:rsidR="00600692">
          <w:pgSz w:w="11900" w:h="16840"/>
          <w:pgMar w:top="1124" w:right="1092" w:bottom="1404" w:left="1097" w:header="696" w:footer="976" w:gutter="0"/>
          <w:cols w:space="720"/>
          <w:noEndnote/>
          <w:docGrid w:linePitch="360"/>
        </w:sectPr>
      </w:pPr>
    </w:p>
    <w:p w14:paraId="4C5C16BC" w14:textId="77777777" w:rsidR="00600692" w:rsidRPr="00600692" w:rsidRDefault="00600692" w:rsidP="00600692">
      <w:pPr>
        <w:pStyle w:val="11"/>
        <w:jc w:val="both"/>
        <w:rPr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00692">
        <w:rPr>
          <w:bCs/>
        </w:rPr>
        <w:t>Приложение 1</w:t>
      </w:r>
    </w:p>
    <w:p w14:paraId="03E0FCA6" w14:textId="77777777" w:rsidR="00600692" w:rsidRDefault="00600692" w:rsidP="00600692">
      <w:pPr>
        <w:pStyle w:val="11"/>
        <w:jc w:val="both"/>
        <w:rPr>
          <w:b/>
          <w:bCs/>
        </w:rPr>
      </w:pPr>
    </w:p>
    <w:p w14:paraId="69491151" w14:textId="77777777" w:rsidR="00676B8C" w:rsidRDefault="00962C3C">
      <w:pPr>
        <w:pStyle w:val="11"/>
        <w:jc w:val="center"/>
      </w:pPr>
      <w:r>
        <w:rPr>
          <w:b/>
          <w:bCs/>
        </w:rPr>
        <w:t>Состав организационного комитета</w:t>
      </w:r>
    </w:p>
    <w:p w14:paraId="332A464A" w14:textId="3DC5BCD4" w:rsidR="00676B8C" w:rsidRDefault="00405B13" w:rsidP="00405B13">
      <w:pPr>
        <w:pStyle w:val="11"/>
        <w:ind w:left="680" w:firstLine="300"/>
        <w:jc w:val="center"/>
        <w:rPr>
          <w:b/>
          <w:bCs/>
        </w:rPr>
      </w:pPr>
      <w:r>
        <w:rPr>
          <w:b/>
          <w:bCs/>
        </w:rPr>
        <w:t>Р</w:t>
      </w:r>
      <w:r w:rsidR="00962C3C">
        <w:rPr>
          <w:b/>
          <w:bCs/>
        </w:rPr>
        <w:t xml:space="preserve">егиональной  </w:t>
      </w:r>
      <w:r w:rsidR="00A134EC">
        <w:rPr>
          <w:b/>
          <w:bCs/>
        </w:rPr>
        <w:t>олимпиады</w:t>
      </w:r>
      <w:r w:rsidR="00600692">
        <w:rPr>
          <w:b/>
          <w:bCs/>
        </w:rPr>
        <w:t xml:space="preserve"> «Семейные ценности</w:t>
      </w:r>
      <w:r w:rsidR="00B275A9">
        <w:rPr>
          <w:b/>
          <w:bCs/>
        </w:rPr>
        <w:t xml:space="preserve"> </w:t>
      </w:r>
      <w:r w:rsidR="00846F65">
        <w:rPr>
          <w:b/>
          <w:bCs/>
        </w:rPr>
        <w:t xml:space="preserve">в </w:t>
      </w:r>
      <w:r w:rsidR="00B275A9">
        <w:rPr>
          <w:b/>
          <w:bCs/>
        </w:rPr>
        <w:t>современной России</w:t>
      </w:r>
      <w:r w:rsidR="00846F65">
        <w:rPr>
          <w:b/>
          <w:bCs/>
        </w:rPr>
        <w:t>»</w:t>
      </w:r>
    </w:p>
    <w:p w14:paraId="77D75401" w14:textId="77777777" w:rsidR="00E40C6F" w:rsidRDefault="00E40C6F" w:rsidP="00E40C6F">
      <w:pPr>
        <w:pStyle w:val="11"/>
        <w:ind w:left="680" w:firstLine="300"/>
        <w:jc w:val="both"/>
      </w:pPr>
    </w:p>
    <w:p w14:paraId="1ABEA360" w14:textId="122FDEAF" w:rsidR="00676B8C" w:rsidRDefault="003F3AFA">
      <w:pPr>
        <w:pStyle w:val="11"/>
        <w:spacing w:after="260"/>
        <w:ind w:firstLine="560"/>
        <w:jc w:val="both"/>
      </w:pPr>
      <w:r>
        <w:t>Новак И.И.</w:t>
      </w:r>
      <w:r w:rsidR="00962C3C">
        <w:t xml:space="preserve"> - директор ГБПОУ «</w:t>
      </w:r>
      <w:r w:rsidR="00E40C6F">
        <w:t>Быковский аграрный</w:t>
      </w:r>
      <w:r w:rsidR="00962C3C">
        <w:t xml:space="preserve"> техникум», председатель организационного комитета (по согласованию);</w:t>
      </w:r>
    </w:p>
    <w:p w14:paraId="1E8E5AD7" w14:textId="77777777" w:rsidR="00676B8C" w:rsidRDefault="00962C3C">
      <w:pPr>
        <w:pStyle w:val="11"/>
        <w:spacing w:after="260"/>
        <w:ind w:firstLine="560"/>
        <w:jc w:val="both"/>
      </w:pPr>
      <w:r>
        <w:t>Саяпин С.П. - председатель Совета директоров профессиональных образовательных организаций Волгоградской области, директор ГБПОУ «Волжский политехнический техникум», член организационного комитета (по согласованию);</w:t>
      </w:r>
    </w:p>
    <w:p w14:paraId="563FB016" w14:textId="54177CA1" w:rsidR="00676B8C" w:rsidRDefault="003F3AFA">
      <w:pPr>
        <w:pStyle w:val="11"/>
        <w:spacing w:after="260"/>
        <w:ind w:firstLine="560"/>
        <w:jc w:val="both"/>
      </w:pPr>
      <w:r>
        <w:t>Айтышева А.М.</w:t>
      </w:r>
      <w:r w:rsidR="000A53F6">
        <w:t xml:space="preserve"> </w:t>
      </w:r>
      <w:r>
        <w:t xml:space="preserve">- </w:t>
      </w:r>
      <w:r w:rsidR="000A53F6">
        <w:t>заместител</w:t>
      </w:r>
      <w:r>
        <w:t>ь</w:t>
      </w:r>
      <w:r w:rsidR="00962C3C">
        <w:t xml:space="preserve"> директора по УПР ГБПОУ «</w:t>
      </w:r>
      <w:r w:rsidR="00E40C6F">
        <w:t xml:space="preserve">Быковский аграрный </w:t>
      </w:r>
      <w:r w:rsidR="00962C3C">
        <w:t>техникум», член организационного комитета;</w:t>
      </w:r>
    </w:p>
    <w:p w14:paraId="64532EDB" w14:textId="77777777" w:rsidR="00676B8C" w:rsidRDefault="00E40C6F">
      <w:pPr>
        <w:pStyle w:val="11"/>
        <w:spacing w:after="260"/>
        <w:ind w:firstLine="560"/>
        <w:jc w:val="both"/>
      </w:pPr>
      <w:r>
        <w:t xml:space="preserve">Карякина Н.А. - методист </w:t>
      </w:r>
      <w:r w:rsidRPr="00E40C6F">
        <w:t xml:space="preserve"> </w:t>
      </w:r>
      <w:r>
        <w:t>ГБПОУ «Быковский аграрный техникум»</w:t>
      </w:r>
      <w:r w:rsidR="00962C3C">
        <w:t>, член организационного комитета;</w:t>
      </w:r>
    </w:p>
    <w:p w14:paraId="663972DB" w14:textId="1DD175D8" w:rsidR="000A53F6" w:rsidRDefault="0077411C">
      <w:pPr>
        <w:pStyle w:val="11"/>
        <w:spacing w:after="260"/>
        <w:ind w:firstLine="560"/>
        <w:jc w:val="both"/>
      </w:pPr>
      <w:r>
        <w:t>Афанасьева Г.В.</w:t>
      </w:r>
      <w:r w:rsidR="00962C3C">
        <w:t xml:space="preserve"> </w:t>
      </w:r>
      <w:r>
        <w:t>–</w:t>
      </w:r>
      <w:r w:rsidR="00962C3C">
        <w:t xml:space="preserve"> </w:t>
      </w:r>
      <w:r>
        <w:t xml:space="preserve">председатель ПЦК, </w:t>
      </w:r>
      <w:r w:rsidR="00962C3C">
        <w:t xml:space="preserve">преподаватель </w:t>
      </w:r>
      <w:r w:rsidR="000A53F6">
        <w:t>юридических  дисциплин</w:t>
      </w:r>
      <w:r w:rsidR="00962C3C">
        <w:t xml:space="preserve"> </w:t>
      </w:r>
      <w:r w:rsidR="00E40C6F">
        <w:t xml:space="preserve"> ГБПОУ «Быковский аграрный техникум»</w:t>
      </w:r>
      <w:r w:rsidR="00962C3C">
        <w:t>, член организационного ком</w:t>
      </w:r>
      <w:r w:rsidR="00600692">
        <w:t>итета</w:t>
      </w:r>
      <w:r>
        <w:t>.</w:t>
      </w:r>
    </w:p>
    <w:p w14:paraId="44F81998" w14:textId="77777777" w:rsidR="00600692" w:rsidRDefault="00600692">
      <w:pPr>
        <w:pStyle w:val="11"/>
        <w:spacing w:after="260"/>
        <w:ind w:firstLine="560"/>
        <w:jc w:val="both"/>
      </w:pPr>
    </w:p>
    <w:p w14:paraId="7CFAB47B" w14:textId="77777777" w:rsidR="00600692" w:rsidRDefault="00600692">
      <w:pPr>
        <w:pStyle w:val="11"/>
        <w:spacing w:after="260"/>
        <w:ind w:firstLine="560"/>
        <w:jc w:val="both"/>
      </w:pPr>
    </w:p>
    <w:p w14:paraId="38EAD1D6" w14:textId="77777777" w:rsidR="00600692" w:rsidRDefault="00600692">
      <w:pPr>
        <w:pStyle w:val="11"/>
        <w:spacing w:after="260"/>
        <w:ind w:firstLine="560"/>
        <w:jc w:val="both"/>
      </w:pPr>
    </w:p>
    <w:p w14:paraId="2380E206" w14:textId="77777777" w:rsidR="00600692" w:rsidRDefault="00600692">
      <w:pPr>
        <w:pStyle w:val="11"/>
        <w:spacing w:after="260"/>
        <w:ind w:firstLine="560"/>
        <w:jc w:val="both"/>
      </w:pPr>
    </w:p>
    <w:p w14:paraId="226BCD82" w14:textId="77777777" w:rsidR="00600692" w:rsidRDefault="00600692">
      <w:pPr>
        <w:pStyle w:val="11"/>
        <w:spacing w:after="260"/>
        <w:ind w:firstLine="560"/>
        <w:jc w:val="both"/>
      </w:pPr>
    </w:p>
    <w:p w14:paraId="1CB7B917" w14:textId="77777777" w:rsidR="00600692" w:rsidRDefault="00600692">
      <w:pPr>
        <w:pStyle w:val="11"/>
        <w:spacing w:after="260"/>
        <w:ind w:firstLine="560"/>
        <w:jc w:val="both"/>
      </w:pPr>
    </w:p>
    <w:p w14:paraId="4F44580F" w14:textId="77777777" w:rsidR="00600692" w:rsidRDefault="00600692">
      <w:pPr>
        <w:pStyle w:val="11"/>
        <w:spacing w:after="260"/>
        <w:ind w:firstLine="560"/>
        <w:jc w:val="both"/>
      </w:pPr>
    </w:p>
    <w:p w14:paraId="0BF313D7" w14:textId="77777777" w:rsidR="00600692" w:rsidRDefault="00600692">
      <w:pPr>
        <w:pStyle w:val="11"/>
        <w:spacing w:after="260"/>
        <w:ind w:firstLine="560"/>
        <w:jc w:val="both"/>
      </w:pPr>
    </w:p>
    <w:p w14:paraId="074CD129" w14:textId="77777777" w:rsidR="00600692" w:rsidRDefault="00600692">
      <w:pPr>
        <w:pStyle w:val="11"/>
        <w:spacing w:after="260"/>
        <w:ind w:firstLine="560"/>
        <w:jc w:val="both"/>
      </w:pPr>
    </w:p>
    <w:p w14:paraId="2900D242" w14:textId="77777777" w:rsidR="00600692" w:rsidRDefault="00600692">
      <w:pPr>
        <w:pStyle w:val="11"/>
        <w:spacing w:after="260"/>
        <w:ind w:firstLine="560"/>
        <w:jc w:val="both"/>
      </w:pPr>
    </w:p>
    <w:p w14:paraId="1F8F08F1" w14:textId="77777777" w:rsidR="00600692" w:rsidRDefault="00600692">
      <w:pPr>
        <w:pStyle w:val="11"/>
        <w:spacing w:after="260"/>
        <w:ind w:firstLine="560"/>
        <w:jc w:val="both"/>
      </w:pPr>
    </w:p>
    <w:p w14:paraId="4D56CCA8" w14:textId="77777777" w:rsidR="00600692" w:rsidRDefault="00600692">
      <w:pPr>
        <w:pStyle w:val="11"/>
        <w:spacing w:after="260"/>
        <w:ind w:firstLine="560"/>
        <w:jc w:val="both"/>
      </w:pPr>
    </w:p>
    <w:p w14:paraId="15F63156" w14:textId="77777777" w:rsidR="00600692" w:rsidRDefault="00600692">
      <w:pPr>
        <w:pStyle w:val="11"/>
        <w:spacing w:after="260"/>
        <w:ind w:firstLine="560"/>
        <w:jc w:val="both"/>
      </w:pPr>
    </w:p>
    <w:p w14:paraId="20CF5DBA" w14:textId="77777777" w:rsidR="00600692" w:rsidRDefault="00600692">
      <w:pPr>
        <w:pStyle w:val="11"/>
        <w:spacing w:after="260"/>
        <w:ind w:firstLine="560"/>
        <w:jc w:val="both"/>
      </w:pPr>
    </w:p>
    <w:p w14:paraId="4E4B65DC" w14:textId="77777777" w:rsidR="00600692" w:rsidRDefault="00600692">
      <w:pPr>
        <w:pStyle w:val="11"/>
        <w:spacing w:after="260"/>
        <w:ind w:firstLine="560"/>
        <w:jc w:val="both"/>
      </w:pPr>
    </w:p>
    <w:p w14:paraId="3D8F9917" w14:textId="77777777" w:rsidR="00600692" w:rsidRDefault="00600692">
      <w:pPr>
        <w:pStyle w:val="11"/>
        <w:spacing w:after="260"/>
        <w:ind w:firstLine="560"/>
        <w:jc w:val="both"/>
        <w:sectPr w:rsidR="00600692">
          <w:headerReference w:type="default" r:id="rId15"/>
          <w:pgSz w:w="11900" w:h="16840"/>
          <w:pgMar w:top="1681" w:right="1102" w:bottom="1681" w:left="1102" w:header="0" w:footer="1253" w:gutter="0"/>
          <w:pgNumType w:start="1"/>
          <w:cols w:space="720"/>
          <w:noEndnote/>
          <w:docGrid w:linePitch="360"/>
        </w:sectPr>
      </w:pPr>
    </w:p>
    <w:p w14:paraId="48F0DDF9" w14:textId="77777777" w:rsidR="00600692" w:rsidRPr="00600692" w:rsidRDefault="00600692">
      <w:pPr>
        <w:pStyle w:val="11"/>
        <w:jc w:val="center"/>
        <w:rPr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>
        <w:rPr>
          <w:b/>
          <w:bCs/>
        </w:rPr>
        <w:tab/>
      </w:r>
      <w:r w:rsidRPr="00600692">
        <w:rPr>
          <w:bCs/>
        </w:rPr>
        <w:t>Приложение 2</w:t>
      </w:r>
    </w:p>
    <w:p w14:paraId="5B807265" w14:textId="77777777" w:rsidR="00600692" w:rsidRDefault="00600692">
      <w:pPr>
        <w:pStyle w:val="11"/>
        <w:jc w:val="center"/>
        <w:rPr>
          <w:b/>
          <w:bCs/>
        </w:rPr>
      </w:pPr>
    </w:p>
    <w:p w14:paraId="69B17DD5" w14:textId="77777777" w:rsidR="00676B8C" w:rsidRPr="00600692" w:rsidRDefault="00962C3C">
      <w:pPr>
        <w:pStyle w:val="11"/>
        <w:jc w:val="center"/>
        <w:rPr>
          <w:b/>
          <w:bCs/>
        </w:rPr>
      </w:pPr>
      <w:r>
        <w:rPr>
          <w:b/>
          <w:bCs/>
        </w:rPr>
        <w:t>Состав экспертной комиссии</w:t>
      </w:r>
    </w:p>
    <w:p w14:paraId="593538DB" w14:textId="57FAC263" w:rsidR="00676B8C" w:rsidRDefault="00405B13" w:rsidP="00405B13">
      <w:pPr>
        <w:pStyle w:val="11"/>
        <w:ind w:left="680" w:firstLine="280"/>
        <w:jc w:val="center"/>
        <w:rPr>
          <w:b/>
          <w:bCs/>
        </w:rPr>
      </w:pPr>
      <w:r>
        <w:rPr>
          <w:b/>
          <w:bCs/>
        </w:rPr>
        <w:t>Р</w:t>
      </w:r>
      <w:r w:rsidR="00962C3C">
        <w:rPr>
          <w:b/>
          <w:bCs/>
        </w:rPr>
        <w:t xml:space="preserve">егиональной  </w:t>
      </w:r>
      <w:r w:rsidR="00A134EC">
        <w:rPr>
          <w:b/>
          <w:bCs/>
        </w:rPr>
        <w:t>олимпиады</w:t>
      </w:r>
      <w:r w:rsidR="00600692">
        <w:rPr>
          <w:b/>
          <w:bCs/>
        </w:rPr>
        <w:t xml:space="preserve">  «Семейные ценности в</w:t>
      </w:r>
      <w:r w:rsidR="00202008">
        <w:rPr>
          <w:b/>
          <w:bCs/>
        </w:rPr>
        <w:t xml:space="preserve"> современной России»</w:t>
      </w:r>
    </w:p>
    <w:p w14:paraId="69D319A6" w14:textId="77777777" w:rsidR="00E40C6F" w:rsidRDefault="00E40C6F" w:rsidP="00E40C6F">
      <w:pPr>
        <w:pStyle w:val="11"/>
        <w:ind w:left="680" w:firstLine="280"/>
        <w:jc w:val="both"/>
      </w:pPr>
    </w:p>
    <w:p w14:paraId="628BEB51" w14:textId="77777777" w:rsidR="00676B8C" w:rsidRDefault="00962C3C">
      <w:pPr>
        <w:pStyle w:val="11"/>
        <w:spacing w:after="300"/>
        <w:ind w:firstLine="440"/>
        <w:jc w:val="both"/>
      </w:pPr>
      <w:r>
        <w:t>Члены экспертной комиссии:</w:t>
      </w:r>
    </w:p>
    <w:p w14:paraId="2CCF5F7D" w14:textId="23A675CB" w:rsidR="00E40C6F" w:rsidRDefault="0077411C" w:rsidP="00E40C6F">
      <w:pPr>
        <w:pStyle w:val="11"/>
        <w:spacing w:after="260"/>
        <w:ind w:firstLine="560"/>
        <w:jc w:val="both"/>
      </w:pPr>
      <w:r>
        <w:t xml:space="preserve">Гурманцаева Р.О – заместитель директора </w:t>
      </w:r>
      <w:r>
        <w:t>ГБПОУ «Быковский аграрный техникум»</w:t>
      </w:r>
      <w:r>
        <w:t xml:space="preserve"> по воспитательной работе</w:t>
      </w:r>
      <w:r w:rsidR="00E40C6F" w:rsidRPr="00E40C6F">
        <w:t xml:space="preserve"> </w:t>
      </w:r>
      <w:r>
        <w:t>;</w:t>
      </w:r>
    </w:p>
    <w:p w14:paraId="2A8F08D1" w14:textId="10786A2C" w:rsidR="004342C7" w:rsidRDefault="0077411C" w:rsidP="00E40C6F">
      <w:pPr>
        <w:pStyle w:val="11"/>
        <w:spacing w:after="260"/>
        <w:ind w:firstLine="560"/>
        <w:jc w:val="both"/>
      </w:pPr>
      <w:r>
        <w:t>Вакуленко С.Г</w:t>
      </w:r>
      <w:r w:rsidR="00E40C6F">
        <w:t xml:space="preserve"> </w:t>
      </w:r>
      <w:r>
        <w:t>–</w:t>
      </w:r>
      <w:r w:rsidR="00E40C6F">
        <w:t xml:space="preserve"> </w:t>
      </w:r>
      <w:r>
        <w:t>педагог-психолог</w:t>
      </w:r>
      <w:r w:rsidR="00E40C6F" w:rsidRPr="00E40C6F">
        <w:t xml:space="preserve"> </w:t>
      </w:r>
      <w:r w:rsidR="00E40C6F">
        <w:t>ГБПОУ «Быковский аграрный техникум»</w:t>
      </w:r>
      <w:r w:rsidR="004342C7">
        <w:t>.</w:t>
      </w:r>
    </w:p>
    <w:p w14:paraId="4C51FB90" w14:textId="4BA7498A" w:rsidR="00600692" w:rsidRDefault="0077411C" w:rsidP="00600692">
      <w:pPr>
        <w:pStyle w:val="11"/>
        <w:spacing w:after="260"/>
        <w:ind w:firstLine="560"/>
        <w:jc w:val="both"/>
      </w:pPr>
      <w:r>
        <w:t>Емельянова Т.М</w:t>
      </w:r>
      <w:r w:rsidR="00600692">
        <w:t xml:space="preserve">. </w:t>
      </w:r>
      <w:r>
        <w:t>–</w:t>
      </w:r>
      <w:r w:rsidR="00600692">
        <w:t xml:space="preserve"> </w:t>
      </w:r>
      <w:r>
        <w:t>педагог-библиотекарь</w:t>
      </w:r>
      <w:r w:rsidR="00600692" w:rsidRPr="00E40C6F">
        <w:t xml:space="preserve"> </w:t>
      </w:r>
      <w:r w:rsidR="00600692">
        <w:t>ГБПОУ «Быковский аграрный техникум».</w:t>
      </w:r>
    </w:p>
    <w:p w14:paraId="002CA1A7" w14:textId="77777777" w:rsidR="00600692" w:rsidRDefault="00600692" w:rsidP="00600692">
      <w:pPr>
        <w:pStyle w:val="11"/>
        <w:spacing w:after="260"/>
        <w:ind w:firstLine="5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22B14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447B8CF0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52DA9FEA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2835ADD9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2E5B2F81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7B3A4140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04E628D8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0CB98BDD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453742E6" w14:textId="77777777" w:rsidR="00600692" w:rsidRDefault="00600692" w:rsidP="00600692">
      <w:pPr>
        <w:pStyle w:val="11"/>
        <w:spacing w:after="260"/>
        <w:ind w:firstLine="560"/>
        <w:jc w:val="both"/>
      </w:pPr>
    </w:p>
    <w:p w14:paraId="4D2EEF12" w14:textId="77777777" w:rsidR="0077411C" w:rsidRDefault="0077411C" w:rsidP="00600692">
      <w:pPr>
        <w:pStyle w:val="11"/>
        <w:spacing w:after="260"/>
        <w:ind w:firstLine="560"/>
        <w:jc w:val="both"/>
      </w:pPr>
    </w:p>
    <w:p w14:paraId="5031D9C5" w14:textId="77777777" w:rsidR="0077411C" w:rsidRDefault="0077411C" w:rsidP="00600692">
      <w:pPr>
        <w:pStyle w:val="11"/>
        <w:spacing w:after="260"/>
        <w:ind w:firstLine="560"/>
        <w:jc w:val="both"/>
      </w:pPr>
    </w:p>
    <w:p w14:paraId="721DE6FB" w14:textId="77777777" w:rsidR="0077411C" w:rsidRDefault="0077411C" w:rsidP="00600692">
      <w:pPr>
        <w:pStyle w:val="11"/>
        <w:spacing w:after="260"/>
        <w:ind w:firstLine="560"/>
        <w:jc w:val="both"/>
      </w:pPr>
    </w:p>
    <w:p w14:paraId="647D6734" w14:textId="77777777" w:rsidR="00600692" w:rsidRDefault="00600692" w:rsidP="0077411C">
      <w:pPr>
        <w:pStyle w:val="11"/>
        <w:spacing w:after="260"/>
        <w:jc w:val="both"/>
      </w:pPr>
    </w:p>
    <w:p w14:paraId="5BA00FA2" w14:textId="7C73D5E2" w:rsidR="00600692" w:rsidRDefault="00600692" w:rsidP="0077411C">
      <w:pPr>
        <w:pStyle w:val="11"/>
        <w:spacing w:after="260"/>
        <w:ind w:firstLine="56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3</w:t>
      </w:r>
    </w:p>
    <w:p w14:paraId="268493D8" w14:textId="77777777" w:rsidR="00676B8C" w:rsidRPr="00405B13" w:rsidRDefault="00962C3C" w:rsidP="00405B13">
      <w:pPr>
        <w:pStyle w:val="11"/>
        <w:spacing w:after="280"/>
        <w:ind w:firstLine="560"/>
        <w:jc w:val="center"/>
        <w:rPr>
          <w:b/>
        </w:rPr>
      </w:pPr>
      <w:bookmarkStart w:id="5" w:name="bookmark14"/>
      <w:r w:rsidRPr="00405B13">
        <w:rPr>
          <w:b/>
        </w:rPr>
        <w:t>ЗАЯВКА</w:t>
      </w:r>
      <w:bookmarkEnd w:id="5"/>
    </w:p>
    <w:p w14:paraId="47287EB7" w14:textId="295D9541" w:rsidR="00676B8C" w:rsidRDefault="00962C3C">
      <w:pPr>
        <w:pStyle w:val="20"/>
        <w:keepNext/>
        <w:keepLines/>
        <w:spacing w:after="260"/>
      </w:pPr>
      <w:bookmarkStart w:id="6" w:name="bookmark16"/>
      <w:r>
        <w:t xml:space="preserve">на участие в региональной  </w:t>
      </w:r>
      <w:r w:rsidR="007A4113">
        <w:t>олимпиаде</w:t>
      </w:r>
      <w:r w:rsidR="00600692">
        <w:t xml:space="preserve"> </w:t>
      </w:r>
      <w:r w:rsidR="00202008">
        <w:t xml:space="preserve"> «Семейные ценности</w:t>
      </w:r>
      <w:r w:rsidR="00600692">
        <w:t xml:space="preserve"> в </w:t>
      </w:r>
      <w:r w:rsidR="00202008">
        <w:t xml:space="preserve"> современной России»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5664"/>
      </w:tblGrid>
      <w:tr w:rsidR="00676B8C" w14:paraId="5DDEC817" w14:textId="77777777">
        <w:trPr>
          <w:trHeight w:hRule="exact" w:val="84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203A0" w14:textId="77777777" w:rsidR="00676B8C" w:rsidRDefault="00962C3C">
            <w:pPr>
              <w:pStyle w:val="a5"/>
            </w:pPr>
            <w:r>
              <w:t>Полное наименование образовательного учреждения в соответствии с Уставом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0677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3A9BE42E" w14:textId="77777777">
        <w:trPr>
          <w:trHeight w:hRule="exact"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EF16C" w14:textId="77777777" w:rsidR="00676B8C" w:rsidRDefault="00962C3C">
            <w:pPr>
              <w:pStyle w:val="a5"/>
            </w:pPr>
            <w:r>
              <w:t>Адрес образовательного учреждения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989F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7DDD13C0" w14:textId="77777777">
        <w:trPr>
          <w:trHeight w:hRule="exact" w:val="835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D7914" w14:textId="77777777" w:rsidR="00676B8C" w:rsidRDefault="00962C3C">
            <w:pPr>
              <w:pStyle w:val="a5"/>
            </w:pPr>
            <w:r>
              <w:t>Фамилия, имя, отчество руководителя образовательного учреждения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AA8DE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6E115159" w14:textId="77777777">
        <w:trPr>
          <w:trHeight w:hRule="exact"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BBB6A" w14:textId="77777777" w:rsidR="00676B8C" w:rsidRDefault="00962C3C">
            <w:pPr>
              <w:pStyle w:val="a5"/>
            </w:pPr>
            <w:r>
              <w:t>Контактный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1A55A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0E6193B6" w14:textId="77777777">
        <w:trPr>
          <w:trHeight w:hRule="exact"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AB380" w14:textId="77777777" w:rsidR="00676B8C" w:rsidRDefault="00962C3C">
            <w:pPr>
              <w:pStyle w:val="a5"/>
            </w:pPr>
            <w:r>
              <w:t>Факс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0C30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4E0E803A" w14:textId="77777777">
        <w:trPr>
          <w:trHeight w:hRule="exact" w:val="28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C73C6" w14:textId="77777777" w:rsidR="00676B8C" w:rsidRDefault="00962C3C">
            <w:pPr>
              <w:pStyle w:val="a5"/>
            </w:pPr>
            <w:r>
              <w:rPr>
                <w:lang w:val="en-US" w:eastAsia="en-US" w:bidi="en-US"/>
              </w:rP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257C8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23869121" w14:textId="77777777">
        <w:trPr>
          <w:trHeight w:hRule="exact" w:val="288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A128E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1EF0C5B6" w14:textId="77777777">
        <w:trPr>
          <w:trHeight w:hRule="exact" w:val="28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62074" w14:textId="77777777" w:rsidR="00676B8C" w:rsidRDefault="00962C3C">
            <w:pPr>
              <w:pStyle w:val="a5"/>
            </w:pPr>
            <w:r>
              <w:t>Фамилия, имя, отчество участника</w:t>
            </w:r>
          </w:p>
          <w:p w14:paraId="6F772507" w14:textId="77777777" w:rsidR="0077411C" w:rsidRDefault="0077411C">
            <w:pPr>
              <w:pStyle w:val="a5"/>
            </w:pPr>
          </w:p>
          <w:p w14:paraId="514B3699" w14:textId="77777777" w:rsidR="0077411C" w:rsidRDefault="0077411C">
            <w:pPr>
              <w:pStyle w:val="a5"/>
            </w:pPr>
          </w:p>
          <w:p w14:paraId="7C7A53A9" w14:textId="77777777" w:rsidR="0077411C" w:rsidRDefault="0077411C">
            <w:pPr>
              <w:pStyle w:val="a5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24D12" w14:textId="77777777" w:rsidR="00676B8C" w:rsidRDefault="00676B8C">
            <w:pPr>
              <w:rPr>
                <w:sz w:val="10"/>
                <w:szCs w:val="10"/>
              </w:rPr>
            </w:pPr>
          </w:p>
          <w:p w14:paraId="7BE86ED4" w14:textId="77777777" w:rsidR="0077411C" w:rsidRDefault="0077411C">
            <w:pPr>
              <w:rPr>
                <w:sz w:val="10"/>
                <w:szCs w:val="10"/>
              </w:rPr>
            </w:pPr>
          </w:p>
        </w:tc>
      </w:tr>
      <w:tr w:rsidR="00676B8C" w14:paraId="2E4EE9F9" w14:textId="77777777">
        <w:trPr>
          <w:trHeight w:hRule="exact" w:val="56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D92FD" w14:textId="77777777" w:rsidR="00676B8C" w:rsidRDefault="00962C3C">
            <w:pPr>
              <w:pStyle w:val="a5"/>
            </w:pPr>
            <w:r>
              <w:t>Специальность, курс, группа участника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AC67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33909323" w14:textId="77777777" w:rsidTr="0077411C">
        <w:trPr>
          <w:trHeight w:hRule="exact" w:val="1291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30F47" w14:textId="4F429D39" w:rsidR="0077411C" w:rsidRDefault="00962C3C">
            <w:pPr>
              <w:pStyle w:val="a5"/>
            </w:pPr>
            <w:r>
              <w:t>Контактный телефон участника</w:t>
            </w:r>
            <w:r w:rsidR="0077411C">
              <w:t xml:space="preserve">, </w:t>
            </w:r>
            <w:r w:rsidR="0077411C">
              <w:t>Адрес</w:t>
            </w:r>
          </w:p>
          <w:p w14:paraId="2472C75B" w14:textId="4996726B" w:rsidR="00676B8C" w:rsidRPr="0077411C" w:rsidRDefault="0077411C">
            <w:pPr>
              <w:pStyle w:val="a5"/>
            </w:pPr>
            <w:r>
              <w:t xml:space="preserve"> электронной почты </w:t>
            </w:r>
            <w:r w:rsidRPr="00B81B0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</w:t>
            </w:r>
            <w:r w:rsidRPr="00B81B0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>
              <w:rPr>
                <w:lang w:eastAsia="en-US" w:bidi="en-US"/>
              </w:rPr>
              <w:t>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6B5FD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045DF2A3" w14:textId="77777777">
        <w:trPr>
          <w:trHeight w:hRule="exact" w:val="288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7297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02D608CC" w14:textId="77777777">
        <w:trPr>
          <w:trHeight w:hRule="exact" w:val="1114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1FA49" w14:textId="77777777" w:rsidR="00676B8C" w:rsidRDefault="00962C3C" w:rsidP="004342C7">
            <w:pPr>
              <w:pStyle w:val="a5"/>
            </w:pPr>
            <w:r>
              <w:t xml:space="preserve">Фамилия, имя, отчество преподавателя (преподавателей), подготовивших участника региональной заочной </w:t>
            </w:r>
            <w:r w:rsidR="004342C7">
              <w:t>олимпиады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B764B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785CB15B" w14:textId="77777777">
        <w:trPr>
          <w:trHeight w:hRule="exact" w:val="835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C1CA6" w14:textId="75FCC08D" w:rsidR="00676B8C" w:rsidRDefault="00962C3C">
            <w:pPr>
              <w:pStyle w:val="a5"/>
            </w:pPr>
            <w:r>
              <w:t xml:space="preserve">Адрес электронной почты </w:t>
            </w:r>
            <w:r w:rsidRPr="00B81B0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</w:t>
            </w:r>
            <w:r w:rsidRPr="00B81B0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 w:rsidRPr="00B81B03">
              <w:rPr>
                <w:lang w:eastAsia="en-US" w:bidi="en-US"/>
              </w:rPr>
              <w:t>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0266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0D204E24" w14:textId="77777777">
        <w:trPr>
          <w:trHeight w:hRule="exact" w:val="28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CFA01" w14:textId="77777777" w:rsidR="00676B8C" w:rsidRDefault="00962C3C">
            <w:pPr>
              <w:pStyle w:val="a5"/>
            </w:pPr>
            <w:r>
              <w:t>Контактный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FBB46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79691891" w14:textId="77777777">
        <w:trPr>
          <w:trHeight w:hRule="exact" w:val="283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6929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31B1FFEF" w14:textId="77777777" w:rsidTr="007A4113">
        <w:trPr>
          <w:trHeight w:hRule="exact" w:val="1066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0683D" w14:textId="77777777" w:rsidR="00676B8C" w:rsidRDefault="00962C3C">
            <w:pPr>
              <w:pStyle w:val="a5"/>
            </w:pPr>
            <w:r>
              <w:t>Дата подачи заявки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C5D9" w14:textId="77777777" w:rsidR="00676B8C" w:rsidRDefault="00676B8C">
            <w:pPr>
              <w:rPr>
                <w:sz w:val="10"/>
                <w:szCs w:val="10"/>
              </w:rPr>
            </w:pPr>
          </w:p>
        </w:tc>
      </w:tr>
      <w:tr w:rsidR="00676B8C" w14:paraId="7CAFDDEF" w14:textId="77777777">
        <w:trPr>
          <w:trHeight w:hRule="exact" w:val="576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2F18" w14:textId="77777777" w:rsidR="004342C7" w:rsidRDefault="004342C7" w:rsidP="004342C7">
            <w:pPr>
              <w:pStyle w:val="11"/>
              <w:ind w:firstLine="740"/>
              <w:jc w:val="both"/>
              <w:rPr>
                <w:b/>
                <w:bCs/>
              </w:rPr>
            </w:pPr>
          </w:p>
          <w:p w14:paraId="5F7F7931" w14:textId="77777777" w:rsidR="004342C7" w:rsidRDefault="004342C7" w:rsidP="004342C7">
            <w:pPr>
              <w:pStyle w:val="11"/>
              <w:ind w:firstLine="740"/>
              <w:jc w:val="both"/>
              <w:rPr>
                <w:b/>
                <w:bCs/>
              </w:rPr>
            </w:pPr>
          </w:p>
          <w:p w14:paraId="385945F6" w14:textId="77777777" w:rsidR="004342C7" w:rsidRDefault="004342C7" w:rsidP="004342C7">
            <w:pPr>
              <w:pStyle w:val="11"/>
              <w:ind w:firstLine="740"/>
              <w:jc w:val="both"/>
              <w:rPr>
                <w:b/>
                <w:bCs/>
              </w:rPr>
            </w:pPr>
          </w:p>
          <w:p w14:paraId="53DDBD31" w14:textId="77777777" w:rsidR="00676B8C" w:rsidRDefault="00676B8C" w:rsidP="004342C7">
            <w:pPr>
              <w:pStyle w:val="a5"/>
            </w:pPr>
          </w:p>
        </w:tc>
      </w:tr>
    </w:tbl>
    <w:p w14:paraId="01E21190" w14:textId="77777777" w:rsidR="00676B8C" w:rsidRDefault="00600692">
      <w:pPr>
        <w:pStyle w:val="11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4</w:t>
      </w:r>
      <w:r w:rsidR="004342C7">
        <w:t xml:space="preserve">                   </w:t>
      </w:r>
    </w:p>
    <w:p w14:paraId="58C87EFA" w14:textId="77777777" w:rsidR="0076776C" w:rsidRDefault="0076776C">
      <w:pPr>
        <w:pStyle w:val="11"/>
      </w:pPr>
    </w:p>
    <w:p w14:paraId="1EBC2979" w14:textId="77777777" w:rsidR="0076776C" w:rsidRDefault="0076776C">
      <w:pPr>
        <w:pStyle w:val="11"/>
      </w:pPr>
    </w:p>
    <w:p w14:paraId="338FB99C" w14:textId="77777777" w:rsidR="00851125" w:rsidRPr="00851125" w:rsidRDefault="00851125" w:rsidP="00851125">
      <w:pPr>
        <w:pStyle w:val="110"/>
        <w:spacing w:before="90" w:line="275" w:lineRule="exact"/>
        <w:ind w:left="0" w:right="182"/>
        <w:jc w:val="center"/>
      </w:pPr>
      <w:r w:rsidRPr="00851125">
        <w:t>СОГЛАСИЕ</w:t>
      </w:r>
    </w:p>
    <w:p w14:paraId="2BD0676C" w14:textId="77777777" w:rsidR="00851125" w:rsidRPr="00851125" w:rsidRDefault="00851125" w:rsidP="00851125">
      <w:pPr>
        <w:spacing w:line="275" w:lineRule="exact"/>
        <w:ind w:left="266" w:right="186"/>
        <w:jc w:val="center"/>
        <w:rPr>
          <w:rFonts w:ascii="Times New Roman" w:hAnsi="Times New Roman" w:cs="Times New Roman"/>
          <w:b/>
        </w:rPr>
      </w:pPr>
      <w:r w:rsidRPr="00851125">
        <w:rPr>
          <w:rFonts w:ascii="Times New Roman" w:hAnsi="Times New Roman" w:cs="Times New Roman"/>
          <w:b/>
        </w:rPr>
        <w:t>на</w:t>
      </w:r>
      <w:r w:rsidRPr="00851125">
        <w:rPr>
          <w:rFonts w:ascii="Times New Roman" w:hAnsi="Times New Roman" w:cs="Times New Roman"/>
          <w:b/>
          <w:spacing w:val="-1"/>
        </w:rPr>
        <w:t xml:space="preserve"> </w:t>
      </w:r>
      <w:r w:rsidRPr="00851125">
        <w:rPr>
          <w:rFonts w:ascii="Times New Roman" w:hAnsi="Times New Roman" w:cs="Times New Roman"/>
          <w:b/>
        </w:rPr>
        <w:t>обработку</w:t>
      </w:r>
      <w:r w:rsidRPr="00851125">
        <w:rPr>
          <w:rFonts w:ascii="Times New Roman" w:hAnsi="Times New Roman" w:cs="Times New Roman"/>
          <w:b/>
          <w:spacing w:val="-1"/>
        </w:rPr>
        <w:t xml:space="preserve"> </w:t>
      </w:r>
      <w:r w:rsidRPr="00851125">
        <w:rPr>
          <w:rFonts w:ascii="Times New Roman" w:hAnsi="Times New Roman" w:cs="Times New Roman"/>
          <w:b/>
        </w:rPr>
        <w:t>персональных</w:t>
      </w:r>
      <w:r w:rsidRPr="00851125">
        <w:rPr>
          <w:rFonts w:ascii="Times New Roman" w:hAnsi="Times New Roman" w:cs="Times New Roman"/>
          <w:b/>
          <w:spacing w:val="-5"/>
        </w:rPr>
        <w:t xml:space="preserve"> </w:t>
      </w:r>
      <w:r w:rsidRPr="00851125">
        <w:rPr>
          <w:rFonts w:ascii="Times New Roman" w:hAnsi="Times New Roman" w:cs="Times New Roman"/>
          <w:b/>
        </w:rPr>
        <w:t>данных</w:t>
      </w:r>
    </w:p>
    <w:p w14:paraId="751C543A" w14:textId="77777777" w:rsidR="00851125" w:rsidRDefault="00851125" w:rsidP="00851125">
      <w:pPr>
        <w:pStyle w:val="a7"/>
        <w:spacing w:before="7"/>
        <w:ind w:left="0"/>
        <w:rPr>
          <w:b/>
          <w:sz w:val="23"/>
        </w:rPr>
      </w:pPr>
    </w:p>
    <w:p w14:paraId="5AD82589" w14:textId="77777777" w:rsidR="00851125" w:rsidRDefault="00851125" w:rsidP="00851125">
      <w:pPr>
        <w:pStyle w:val="a7"/>
        <w:tabs>
          <w:tab w:val="left" w:pos="5875"/>
          <w:tab w:val="left" w:pos="9486"/>
        </w:tabs>
        <w:ind w:left="799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</w:p>
    <w:p w14:paraId="3124EB56" w14:textId="77777777" w:rsidR="00851125" w:rsidRDefault="00851125" w:rsidP="00851125">
      <w:pPr>
        <w:spacing w:before="5" w:line="182" w:lineRule="exact"/>
        <w:ind w:left="266" w:right="192"/>
        <w:jc w:val="center"/>
        <w:rPr>
          <w:i/>
          <w:sz w:val="16"/>
        </w:rPr>
      </w:pPr>
      <w:r>
        <w:rPr>
          <w:i/>
          <w:sz w:val="16"/>
        </w:rPr>
        <w:t>(ФИО)</w:t>
      </w:r>
    </w:p>
    <w:p w14:paraId="706511AA" w14:textId="77777777" w:rsidR="00851125" w:rsidRDefault="00851125" w:rsidP="00851125">
      <w:pPr>
        <w:pStyle w:val="a7"/>
        <w:spacing w:line="245" w:lineRule="exact"/>
        <w:jc w:val="both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Федеральным</w:t>
      </w:r>
      <w:r>
        <w:rPr>
          <w:spacing w:val="17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27.07.2006</w:t>
      </w:r>
      <w:r>
        <w:rPr>
          <w:spacing w:val="20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152-ФЗ</w:t>
      </w:r>
      <w:r>
        <w:rPr>
          <w:spacing w:val="15"/>
        </w:rPr>
        <w:t xml:space="preserve"> </w:t>
      </w:r>
      <w:r>
        <w:t>«О</w:t>
      </w:r>
      <w:r>
        <w:rPr>
          <w:spacing w:val="19"/>
        </w:rPr>
        <w:t xml:space="preserve"> </w:t>
      </w:r>
      <w:r>
        <w:t>персональных</w:t>
      </w:r>
      <w:r>
        <w:rPr>
          <w:spacing w:val="15"/>
        </w:rPr>
        <w:t xml:space="preserve"> </w:t>
      </w:r>
      <w:r>
        <w:t>данных» 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7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«Быковский аграрный</w:t>
      </w:r>
      <w:r>
        <w:rPr>
          <w:spacing w:val="1"/>
        </w:rPr>
        <w:t xml:space="preserve"> </w:t>
      </w:r>
      <w:r>
        <w:t>техникум»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в том числе с применением автоматизированных средств обработки в целях сбора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занимаемая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почетные звания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14:paraId="70639546" w14:textId="77777777" w:rsidR="00851125" w:rsidRDefault="00851125" w:rsidP="00851125">
      <w:pPr>
        <w:pStyle w:val="a9"/>
        <w:numPr>
          <w:ilvl w:val="2"/>
          <w:numId w:val="8"/>
        </w:numPr>
        <w:tabs>
          <w:tab w:val="left" w:pos="1084"/>
        </w:tabs>
        <w:spacing w:line="240" w:lineRule="auto"/>
        <w:ind w:right="155" w:firstLine="566"/>
        <w:rPr>
          <w:sz w:val="24"/>
        </w:rPr>
      </w:pPr>
      <w:r>
        <w:rPr>
          <w:sz w:val="24"/>
        </w:rPr>
        <w:t>Даю согласие на совершение следующих операций с персональными данными: сбор,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систематизацию, накопление, хранение, уточнение (обновление, изменение), 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 блокирование, уничтожение, а также передачу вышеуказанной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 лицам в случаях, установленных нормативными документами вышестоящих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7629BA3" w14:textId="77777777" w:rsidR="00851125" w:rsidRDefault="00851125" w:rsidP="00851125">
      <w:pPr>
        <w:pStyle w:val="a9"/>
        <w:numPr>
          <w:ilvl w:val="2"/>
          <w:numId w:val="8"/>
        </w:numPr>
        <w:tabs>
          <w:tab w:val="left" w:pos="1084"/>
        </w:tabs>
        <w:spacing w:before="1" w:line="237" w:lineRule="auto"/>
        <w:ind w:right="158" w:firstLine="566"/>
        <w:rPr>
          <w:sz w:val="24"/>
        </w:rPr>
      </w:pPr>
      <w:r>
        <w:rPr>
          <w:sz w:val="24"/>
        </w:rPr>
        <w:t>Даю согласие на использование смешанного способа обработки 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(автоматизированная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неавтоматизированная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обработка).</w:t>
      </w:r>
    </w:p>
    <w:p w14:paraId="5CF983C5" w14:textId="0876C5C5" w:rsidR="00851125" w:rsidRDefault="00851125" w:rsidP="00851125">
      <w:pPr>
        <w:pStyle w:val="a9"/>
        <w:numPr>
          <w:ilvl w:val="2"/>
          <w:numId w:val="8"/>
        </w:numPr>
        <w:tabs>
          <w:tab w:val="left" w:pos="1084"/>
        </w:tabs>
        <w:spacing w:before="4" w:line="240" w:lineRule="auto"/>
        <w:ind w:right="147" w:firstLine="566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61"/>
          <w:sz w:val="24"/>
        </w:rPr>
        <w:t xml:space="preserve"> </w:t>
      </w:r>
      <w:r w:rsidR="00BB076E">
        <w:t>олимпиады</w:t>
      </w:r>
      <w:r>
        <w:rPr>
          <w:spacing w:val="1"/>
        </w:rPr>
        <w:t xml:space="preserve"> </w:t>
      </w:r>
      <w:r w:rsidR="00202008">
        <w:t>«Семейн</w:t>
      </w:r>
      <w:r w:rsidR="00846F65">
        <w:t>ые</w:t>
      </w:r>
      <w:r w:rsidR="00202008">
        <w:t xml:space="preserve"> ценност</w:t>
      </w:r>
      <w:r w:rsidR="00846F65">
        <w:t>и</w:t>
      </w:r>
      <w:r w:rsidR="0077411C">
        <w:t xml:space="preserve"> в</w:t>
      </w:r>
      <w:r w:rsidR="00202008">
        <w:t xml:space="preserve"> современной России»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14:paraId="6B410850" w14:textId="77777777" w:rsidR="00851125" w:rsidRDefault="00851125" w:rsidP="00851125">
      <w:pPr>
        <w:pStyle w:val="a9"/>
        <w:numPr>
          <w:ilvl w:val="2"/>
          <w:numId w:val="8"/>
        </w:numPr>
        <w:tabs>
          <w:tab w:val="left" w:pos="1084"/>
        </w:tabs>
        <w:spacing w:line="240" w:lineRule="auto"/>
        <w:ind w:right="154" w:firstLine="566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 обработки моих персональных данных, а также что настоящее согласие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2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14:paraId="38E8C68C" w14:textId="77777777" w:rsidR="00851125" w:rsidRDefault="00851125" w:rsidP="00851125">
      <w:pPr>
        <w:pStyle w:val="a7"/>
        <w:ind w:left="0"/>
        <w:rPr>
          <w:sz w:val="26"/>
        </w:rPr>
      </w:pPr>
    </w:p>
    <w:p w14:paraId="5515A879" w14:textId="665A14D7" w:rsidR="00851125" w:rsidRDefault="00851125" w:rsidP="00851125">
      <w:pPr>
        <w:pStyle w:val="a7"/>
        <w:tabs>
          <w:tab w:val="left" w:pos="1905"/>
          <w:tab w:val="left" w:pos="3772"/>
          <w:tab w:val="left" w:pos="5473"/>
          <w:tab w:val="left" w:pos="7287"/>
          <w:tab w:val="left" w:pos="9434"/>
        </w:tabs>
        <w:spacing w:before="232"/>
        <w:jc w:val="both"/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202</w:t>
      </w:r>
      <w:r w:rsidR="0077411C">
        <w:t>4</w:t>
      </w:r>
      <w:r>
        <w:rPr>
          <w:spacing w:val="3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ED0BF7" w14:textId="77777777" w:rsidR="00851125" w:rsidRDefault="00851125" w:rsidP="00851125">
      <w:pPr>
        <w:tabs>
          <w:tab w:val="left" w:pos="7912"/>
        </w:tabs>
        <w:ind w:left="4353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 xml:space="preserve">   (ФИО)</w:t>
      </w:r>
    </w:p>
    <w:p w14:paraId="32F0CCB0" w14:textId="77777777" w:rsidR="0076776C" w:rsidRDefault="0076776C">
      <w:pPr>
        <w:pStyle w:val="11"/>
        <w:sectPr w:rsidR="0076776C" w:rsidSect="00600692">
          <w:headerReference w:type="default" r:id="rId16"/>
          <w:pgSz w:w="11900" w:h="16840"/>
          <w:pgMar w:top="1276" w:right="701" w:bottom="4191" w:left="1036" w:header="0" w:footer="3763" w:gutter="0"/>
          <w:cols w:space="720"/>
          <w:noEndnote/>
          <w:docGrid w:linePitch="360"/>
        </w:sectPr>
      </w:pPr>
    </w:p>
    <w:p w14:paraId="5AE93A20" w14:textId="77777777" w:rsidR="00676B8C" w:rsidRDefault="00676B8C" w:rsidP="004342C7">
      <w:pPr>
        <w:pStyle w:val="11"/>
        <w:jc w:val="center"/>
      </w:pPr>
    </w:p>
    <w:sectPr w:rsidR="00676B8C" w:rsidSect="004342C7">
      <w:pgSz w:w="11900" w:h="16840"/>
      <w:pgMar w:top="1959" w:right="1102" w:bottom="5996" w:left="1102" w:header="0" w:footer="55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2577" w14:textId="77777777" w:rsidR="005F6617" w:rsidRDefault="005F6617" w:rsidP="00676B8C">
      <w:r>
        <w:separator/>
      </w:r>
    </w:p>
  </w:endnote>
  <w:endnote w:type="continuationSeparator" w:id="0">
    <w:p w14:paraId="323DBFBE" w14:textId="77777777" w:rsidR="005F6617" w:rsidRDefault="005F6617" w:rsidP="0067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2469" w14:textId="77777777" w:rsidR="005F6617" w:rsidRDefault="005F6617"/>
  </w:footnote>
  <w:footnote w:type="continuationSeparator" w:id="0">
    <w:p w14:paraId="5ABF40BD" w14:textId="77777777" w:rsidR="005F6617" w:rsidRDefault="005F6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EA8F" w14:textId="77777777" w:rsidR="00676B8C" w:rsidRDefault="00676B8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DE70" w14:textId="77777777" w:rsidR="00E40C6F" w:rsidRDefault="00E40C6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80B"/>
    <w:multiLevelType w:val="multilevel"/>
    <w:tmpl w:val="2C82D664"/>
    <w:lvl w:ilvl="0">
      <w:start w:val="5"/>
      <w:numFmt w:val="decimal"/>
      <w:lvlText w:val="%1"/>
      <w:lvlJc w:val="left"/>
      <w:pPr>
        <w:ind w:left="23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578607A"/>
    <w:multiLevelType w:val="multilevel"/>
    <w:tmpl w:val="F7341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C59AF"/>
    <w:multiLevelType w:val="multilevel"/>
    <w:tmpl w:val="B9CA07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0F523F"/>
    <w:multiLevelType w:val="multilevel"/>
    <w:tmpl w:val="FE5E2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23E8B"/>
    <w:multiLevelType w:val="multilevel"/>
    <w:tmpl w:val="5890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901AA7"/>
    <w:multiLevelType w:val="multilevel"/>
    <w:tmpl w:val="77C8C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049ED"/>
    <w:multiLevelType w:val="multilevel"/>
    <w:tmpl w:val="A2DC7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C68D6"/>
    <w:multiLevelType w:val="multilevel"/>
    <w:tmpl w:val="49CA1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5659739">
    <w:abstractNumId w:val="4"/>
  </w:num>
  <w:num w:numId="2" w16cid:durableId="1841503579">
    <w:abstractNumId w:val="2"/>
  </w:num>
  <w:num w:numId="3" w16cid:durableId="1684627110">
    <w:abstractNumId w:val="3"/>
  </w:num>
  <w:num w:numId="4" w16cid:durableId="582185119">
    <w:abstractNumId w:val="7"/>
  </w:num>
  <w:num w:numId="5" w16cid:durableId="982080218">
    <w:abstractNumId w:val="6"/>
  </w:num>
  <w:num w:numId="6" w16cid:durableId="1002658784">
    <w:abstractNumId w:val="1"/>
  </w:num>
  <w:num w:numId="7" w16cid:durableId="1100219982">
    <w:abstractNumId w:val="5"/>
  </w:num>
  <w:num w:numId="8" w16cid:durableId="15743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B8C"/>
    <w:rsid w:val="000478B6"/>
    <w:rsid w:val="000532ED"/>
    <w:rsid w:val="000732D9"/>
    <w:rsid w:val="000A53F6"/>
    <w:rsid w:val="000C7539"/>
    <w:rsid w:val="00134636"/>
    <w:rsid w:val="00137210"/>
    <w:rsid w:val="001C185E"/>
    <w:rsid w:val="001D7250"/>
    <w:rsid w:val="00200FD7"/>
    <w:rsid w:val="00202008"/>
    <w:rsid w:val="00222CBE"/>
    <w:rsid w:val="002A3135"/>
    <w:rsid w:val="002D2680"/>
    <w:rsid w:val="002F4C1A"/>
    <w:rsid w:val="002F6948"/>
    <w:rsid w:val="00366C57"/>
    <w:rsid w:val="00374F05"/>
    <w:rsid w:val="00377A10"/>
    <w:rsid w:val="003F3AFA"/>
    <w:rsid w:val="003F6D0A"/>
    <w:rsid w:val="00405B13"/>
    <w:rsid w:val="00416AA0"/>
    <w:rsid w:val="004342C7"/>
    <w:rsid w:val="00436477"/>
    <w:rsid w:val="00451703"/>
    <w:rsid w:val="00474E51"/>
    <w:rsid w:val="00485241"/>
    <w:rsid w:val="004F35CC"/>
    <w:rsid w:val="004F3F7F"/>
    <w:rsid w:val="00505DA0"/>
    <w:rsid w:val="00544983"/>
    <w:rsid w:val="00566132"/>
    <w:rsid w:val="005979E8"/>
    <w:rsid w:val="005F2240"/>
    <w:rsid w:val="005F6617"/>
    <w:rsid w:val="00600692"/>
    <w:rsid w:val="00676B8C"/>
    <w:rsid w:val="006E3A6C"/>
    <w:rsid w:val="00706743"/>
    <w:rsid w:val="0076776C"/>
    <w:rsid w:val="0077411C"/>
    <w:rsid w:val="007A4113"/>
    <w:rsid w:val="00846F65"/>
    <w:rsid w:val="00850B65"/>
    <w:rsid w:val="00851125"/>
    <w:rsid w:val="00962C3C"/>
    <w:rsid w:val="00976E57"/>
    <w:rsid w:val="009A495B"/>
    <w:rsid w:val="009D230D"/>
    <w:rsid w:val="009D5D16"/>
    <w:rsid w:val="009D6A91"/>
    <w:rsid w:val="00A134EC"/>
    <w:rsid w:val="00A32D5A"/>
    <w:rsid w:val="00A800DC"/>
    <w:rsid w:val="00A85E31"/>
    <w:rsid w:val="00AC5E59"/>
    <w:rsid w:val="00B00CA1"/>
    <w:rsid w:val="00B075A3"/>
    <w:rsid w:val="00B275A9"/>
    <w:rsid w:val="00B30DC4"/>
    <w:rsid w:val="00B33AA7"/>
    <w:rsid w:val="00B62F92"/>
    <w:rsid w:val="00B776D5"/>
    <w:rsid w:val="00B81B03"/>
    <w:rsid w:val="00B87A1F"/>
    <w:rsid w:val="00BA0EC2"/>
    <w:rsid w:val="00BB076E"/>
    <w:rsid w:val="00BE682B"/>
    <w:rsid w:val="00CA63E4"/>
    <w:rsid w:val="00CB37C3"/>
    <w:rsid w:val="00D16400"/>
    <w:rsid w:val="00D323ED"/>
    <w:rsid w:val="00D46310"/>
    <w:rsid w:val="00DD19EA"/>
    <w:rsid w:val="00E21DE6"/>
    <w:rsid w:val="00E40C6F"/>
    <w:rsid w:val="00E51742"/>
    <w:rsid w:val="00E803B8"/>
    <w:rsid w:val="00ED4B31"/>
    <w:rsid w:val="00F44134"/>
    <w:rsid w:val="00F46D71"/>
    <w:rsid w:val="00F72B78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24A5F"/>
  <w15:docId w15:val="{F84F28CE-1558-43D1-B4CB-7766C105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6B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7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76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67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676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676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676B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676B8C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676B8C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76B8C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676B8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676B8C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676B8C"/>
    <w:rPr>
      <w:rFonts w:ascii="Times New Roman" w:eastAsia="Times New Roman" w:hAnsi="Times New Roman" w:cs="Times New Roman"/>
      <w:i/>
      <w:iCs/>
      <w:sz w:val="16"/>
      <w:szCs w:val="16"/>
    </w:rPr>
  </w:style>
  <w:style w:type="character" w:styleId="a6">
    <w:name w:val="Hyperlink"/>
    <w:basedOn w:val="a0"/>
    <w:uiPriority w:val="99"/>
    <w:unhideWhenUsed/>
    <w:rsid w:val="004342C7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851125"/>
    <w:pPr>
      <w:autoSpaceDE w:val="0"/>
      <w:autoSpaceDN w:val="0"/>
      <w:ind w:left="233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851125"/>
    <w:rPr>
      <w:rFonts w:ascii="Times New Roman" w:eastAsia="Times New Roman" w:hAnsi="Times New Roman" w:cs="Times New Roman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851125"/>
    <w:pPr>
      <w:autoSpaceDE w:val="0"/>
      <w:autoSpaceDN w:val="0"/>
      <w:spacing w:before="4"/>
      <w:ind w:left="266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a9">
    <w:name w:val="List Paragraph"/>
    <w:basedOn w:val="a"/>
    <w:uiPriority w:val="1"/>
    <w:qFormat/>
    <w:rsid w:val="00851125"/>
    <w:pPr>
      <w:autoSpaceDE w:val="0"/>
      <w:autoSpaceDN w:val="0"/>
      <w:spacing w:line="275" w:lineRule="exact"/>
      <w:ind w:left="233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0532E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a">
    <w:name w:val="Normal (Web)"/>
    <w:basedOn w:val="a"/>
    <w:uiPriority w:val="99"/>
    <w:unhideWhenUsed/>
    <w:rsid w:val="000532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0532ED"/>
    <w:rPr>
      <w:b/>
      <w:bCs/>
    </w:rPr>
  </w:style>
  <w:style w:type="table" w:styleId="ac">
    <w:name w:val="Table Grid"/>
    <w:basedOn w:val="a1"/>
    <w:uiPriority w:val="59"/>
    <w:rsid w:val="00B62F92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0A53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3F6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0A53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3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kovo-tehn.narod.ru" TargetMode="External"/><Relationship Id="rId13" Type="http://schemas.openxmlformats.org/officeDocument/2006/relationships/hyperlink" Target="mailto:bikovo-tehn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kovo-tehn.naro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kolovagv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ikovo-teh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kovo-tehn@yandex.ru" TargetMode="External"/><Relationship Id="rId14" Type="http://schemas.openxmlformats.org/officeDocument/2006/relationships/hyperlink" Target="mailto:aleksej.bodrov.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AA0CE-C57F-4F40-8A16-D527E200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Надюшка</cp:lastModifiedBy>
  <cp:revision>31</cp:revision>
  <cp:lastPrinted>2023-10-31T05:42:00Z</cp:lastPrinted>
  <dcterms:created xsi:type="dcterms:W3CDTF">2023-01-18T11:04:00Z</dcterms:created>
  <dcterms:modified xsi:type="dcterms:W3CDTF">2024-09-24T13:49:00Z</dcterms:modified>
</cp:coreProperties>
</file>