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  <w:bookmarkStart w:id="0" w:name="П_О_Л_О_Ж_Е_Н_И_Е_о_VIII_региональном_ст"/>
      <w:bookmarkEnd w:id="0"/>
      <w:r w:rsidRPr="00400124">
        <w:rPr>
          <w:b/>
          <w:smallCaps/>
          <w:color w:val="000000"/>
          <w:sz w:val="28"/>
          <w:szCs w:val="28"/>
        </w:rPr>
        <w:t>КОМИТЕТ ОБРАЗОВАНИЯ И НАУКИ ВОЛГОГРАДСКОЙ ОБЛАСТИ</w:t>
      </w: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00124">
        <w:rPr>
          <w:b/>
          <w:color w:val="000000"/>
          <w:sz w:val="28"/>
          <w:szCs w:val="28"/>
        </w:rPr>
        <w:t>ГБПОУ “Быковский аграрный техникум”</w:t>
      </w: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641"/>
      </w:tblGrid>
      <w:tr w:rsidR="00516131" w:rsidRPr="00400124" w:rsidTr="00786CE0">
        <w:tc>
          <w:tcPr>
            <w:tcW w:w="4998" w:type="dxa"/>
          </w:tcPr>
          <w:p w:rsidR="00516131" w:rsidRPr="00400124" w:rsidRDefault="00516131" w:rsidP="00C61F67">
            <w:pPr>
              <w:rPr>
                <w:b/>
                <w:sz w:val="28"/>
                <w:szCs w:val="28"/>
              </w:rPr>
            </w:pPr>
            <w:r w:rsidRPr="00400124">
              <w:rPr>
                <w:b/>
                <w:sz w:val="28"/>
                <w:szCs w:val="28"/>
              </w:rPr>
              <w:t>СОГЛАСОВАНО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Председатель Совета директоров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профессиональных образовательных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организаций Волгоградской области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_____________________С.П.Саяпин</w:t>
            </w:r>
            <w:proofErr w:type="spellEnd"/>
          </w:p>
          <w:p w:rsidR="00516131" w:rsidRPr="00400124" w:rsidRDefault="009506BD" w:rsidP="00C61F67">
            <w:pPr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«____»___________________2024</w:t>
            </w:r>
            <w:r w:rsidR="00516131" w:rsidRPr="00400124">
              <w:rPr>
                <w:sz w:val="28"/>
                <w:szCs w:val="28"/>
              </w:rPr>
              <w:t>г.</w:t>
            </w:r>
          </w:p>
        </w:tc>
        <w:tc>
          <w:tcPr>
            <w:tcW w:w="4641" w:type="dxa"/>
          </w:tcPr>
          <w:p w:rsidR="00516131" w:rsidRPr="00400124" w:rsidRDefault="00516131" w:rsidP="00C61F67">
            <w:pPr>
              <w:pStyle w:val="1"/>
              <w:rPr>
                <w:b/>
                <w:bCs/>
                <w:sz w:val="28"/>
                <w:szCs w:val="28"/>
              </w:rPr>
            </w:pPr>
            <w:r w:rsidRPr="00400124">
              <w:rPr>
                <w:b/>
                <w:bCs/>
                <w:sz w:val="28"/>
                <w:szCs w:val="28"/>
              </w:rPr>
              <w:t>УТВЕРЖДАЮ</w:t>
            </w:r>
          </w:p>
          <w:p w:rsidR="00516131" w:rsidRPr="00400124" w:rsidRDefault="00516131" w:rsidP="00C61F67">
            <w:pPr>
              <w:pStyle w:val="1"/>
              <w:rPr>
                <w:bCs/>
                <w:sz w:val="28"/>
                <w:szCs w:val="28"/>
              </w:rPr>
            </w:pPr>
            <w:r w:rsidRPr="00400124">
              <w:rPr>
                <w:bCs/>
                <w:sz w:val="28"/>
                <w:szCs w:val="28"/>
              </w:rPr>
              <w:t>Директор ГБПОУ</w:t>
            </w:r>
          </w:p>
          <w:p w:rsidR="00516131" w:rsidRPr="00400124" w:rsidRDefault="00516131" w:rsidP="00C61F67">
            <w:pPr>
              <w:pStyle w:val="1"/>
              <w:rPr>
                <w:bCs/>
                <w:sz w:val="28"/>
                <w:szCs w:val="28"/>
              </w:rPr>
            </w:pPr>
            <w:r w:rsidRPr="00400124">
              <w:rPr>
                <w:bCs/>
                <w:sz w:val="28"/>
                <w:szCs w:val="28"/>
              </w:rPr>
              <w:t>«Быковский аграрный техникум»</w:t>
            </w:r>
          </w:p>
          <w:p w:rsidR="00516131" w:rsidRPr="00400124" w:rsidRDefault="00516131" w:rsidP="00C61F67">
            <w:pPr>
              <w:pStyle w:val="1"/>
              <w:tabs>
                <w:tab w:val="left" w:pos="6449"/>
              </w:tabs>
              <w:rPr>
                <w:b/>
                <w:bCs/>
                <w:sz w:val="28"/>
                <w:szCs w:val="28"/>
              </w:rPr>
            </w:pPr>
          </w:p>
          <w:p w:rsidR="00516131" w:rsidRPr="00400124" w:rsidRDefault="00516131" w:rsidP="00C61F67">
            <w:pPr>
              <w:pStyle w:val="1"/>
              <w:tabs>
                <w:tab w:val="left" w:pos="6449"/>
              </w:tabs>
              <w:rPr>
                <w:b/>
                <w:bCs/>
                <w:sz w:val="28"/>
                <w:szCs w:val="28"/>
              </w:rPr>
            </w:pPr>
            <w:r w:rsidRPr="00400124">
              <w:rPr>
                <w:b/>
                <w:bCs/>
                <w:sz w:val="28"/>
                <w:szCs w:val="28"/>
              </w:rPr>
              <w:t xml:space="preserve">_______________ </w:t>
            </w:r>
            <w:r w:rsidR="009506BD" w:rsidRPr="00400124">
              <w:rPr>
                <w:bCs/>
                <w:sz w:val="28"/>
                <w:szCs w:val="28"/>
              </w:rPr>
              <w:t xml:space="preserve">И.И. </w:t>
            </w:r>
            <w:proofErr w:type="spellStart"/>
            <w:r w:rsidR="009506BD" w:rsidRPr="00400124">
              <w:rPr>
                <w:bCs/>
                <w:sz w:val="28"/>
                <w:szCs w:val="28"/>
              </w:rPr>
              <w:t>Новак</w:t>
            </w:r>
            <w:proofErr w:type="spellEnd"/>
          </w:p>
          <w:p w:rsidR="00516131" w:rsidRPr="00400124" w:rsidRDefault="009506BD" w:rsidP="00C61F67">
            <w:pPr>
              <w:pStyle w:val="1"/>
              <w:rPr>
                <w:bCs/>
                <w:sz w:val="28"/>
                <w:szCs w:val="28"/>
              </w:rPr>
            </w:pPr>
            <w:r w:rsidRPr="00400124">
              <w:rPr>
                <w:bCs/>
                <w:sz w:val="28"/>
                <w:szCs w:val="28"/>
              </w:rPr>
              <w:t>«____»_________________202</w:t>
            </w:r>
            <w:r w:rsidRPr="00400124">
              <w:rPr>
                <w:bCs/>
                <w:sz w:val="28"/>
                <w:szCs w:val="28"/>
                <w:lang w:val="en-US"/>
              </w:rPr>
              <w:t>4</w:t>
            </w:r>
            <w:r w:rsidR="00516131" w:rsidRPr="00400124">
              <w:rPr>
                <w:bCs/>
                <w:sz w:val="28"/>
                <w:szCs w:val="28"/>
              </w:rPr>
              <w:t xml:space="preserve">г.                                                                                          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</w:tbl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proofErr w:type="gramStart"/>
      <w:r w:rsidRPr="00400124">
        <w:rPr>
          <w:b/>
          <w:sz w:val="28"/>
          <w:szCs w:val="28"/>
        </w:rPr>
        <w:t>П</w:t>
      </w:r>
      <w:proofErr w:type="gramEnd"/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Л О</w:t>
      </w:r>
      <w:r w:rsidRPr="00400124">
        <w:rPr>
          <w:b/>
          <w:spacing w:val="2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Ж</w:t>
      </w:r>
      <w:r w:rsidRPr="00400124">
        <w:rPr>
          <w:b/>
          <w:spacing w:val="-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Е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Н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И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Е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о</w:t>
      </w:r>
      <w:r w:rsidRPr="00400124">
        <w:rPr>
          <w:b/>
          <w:spacing w:val="-8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 xml:space="preserve"> </w:t>
      </w:r>
      <w:r w:rsidR="00084874" w:rsidRPr="00400124">
        <w:rPr>
          <w:b/>
          <w:spacing w:val="-3"/>
          <w:sz w:val="28"/>
          <w:szCs w:val="28"/>
        </w:rPr>
        <w:t xml:space="preserve"> межрегиональном</w:t>
      </w:r>
      <w:r w:rsidRPr="00400124">
        <w:rPr>
          <w:b/>
          <w:spacing w:val="-3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>студенческом</w:t>
      </w:r>
      <w:r w:rsidRPr="00400124">
        <w:rPr>
          <w:b/>
          <w:spacing w:val="-3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 xml:space="preserve">конкурсе </w:t>
      </w:r>
      <w:r w:rsidRPr="00400124">
        <w:rPr>
          <w:b/>
          <w:sz w:val="28"/>
          <w:szCs w:val="28"/>
        </w:rPr>
        <w:t>творческих работ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«Моя профессия - мое будущее»</w:t>
      </w:r>
    </w:p>
    <w:p w:rsidR="00516131" w:rsidRPr="00400124" w:rsidRDefault="00516131" w:rsidP="00C61F67">
      <w:pPr>
        <w:pStyle w:val="a3"/>
        <w:ind w:left="0" w:firstLine="0"/>
        <w:jc w:val="left"/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Default="00516131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Pr="00400124" w:rsidRDefault="00200A24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9506BD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Быково,</w:t>
      </w:r>
      <w:r w:rsidR="00200A24">
        <w:rPr>
          <w:b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2024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Default="00516131" w:rsidP="00C61F67">
      <w:pPr>
        <w:pStyle w:val="a5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lastRenderedPageBreak/>
        <w:t>Общие</w:t>
      </w:r>
      <w:r w:rsidRPr="00400124">
        <w:rPr>
          <w:b/>
          <w:spacing w:val="-4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положения</w:t>
      </w:r>
    </w:p>
    <w:p w:rsidR="00200A24" w:rsidRPr="00400124" w:rsidRDefault="00200A24" w:rsidP="00200A24">
      <w:pPr>
        <w:pStyle w:val="a5"/>
        <w:ind w:left="0" w:firstLine="0"/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tabs>
          <w:tab w:val="left" w:pos="10490"/>
        </w:tabs>
        <w:ind w:firstLine="567"/>
        <w:jc w:val="both"/>
        <w:rPr>
          <w:sz w:val="28"/>
          <w:szCs w:val="28"/>
        </w:rPr>
      </w:pPr>
      <w:r w:rsidRPr="00400124">
        <w:rPr>
          <w:sz w:val="28"/>
          <w:szCs w:val="28"/>
        </w:rPr>
        <w:t>Настоящее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положение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определяет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статус,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цели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задачи,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порядок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 xml:space="preserve">организации и проведения  </w:t>
      </w:r>
      <w:r w:rsidR="00084874" w:rsidRPr="00400124">
        <w:rPr>
          <w:sz w:val="28"/>
          <w:szCs w:val="28"/>
        </w:rPr>
        <w:t xml:space="preserve">межрегионального </w:t>
      </w:r>
      <w:r w:rsidRPr="00400124">
        <w:rPr>
          <w:color w:val="FF0000"/>
          <w:sz w:val="28"/>
          <w:szCs w:val="28"/>
        </w:rPr>
        <w:t xml:space="preserve"> </w:t>
      </w:r>
      <w:r w:rsidRPr="00400124">
        <w:rPr>
          <w:sz w:val="28"/>
          <w:szCs w:val="28"/>
        </w:rPr>
        <w:t>студенческого конкурса творческих работ</w:t>
      </w:r>
      <w:r w:rsidRPr="00400124">
        <w:rPr>
          <w:color w:val="FF0000"/>
          <w:sz w:val="28"/>
          <w:szCs w:val="28"/>
        </w:rPr>
        <w:t xml:space="preserve"> </w:t>
      </w:r>
      <w:r w:rsidRPr="00400124">
        <w:rPr>
          <w:sz w:val="28"/>
          <w:szCs w:val="28"/>
        </w:rPr>
        <w:t>«Моя профессия - мое будущее» (далее Конкурс).</w:t>
      </w:r>
    </w:p>
    <w:p w:rsidR="00516131" w:rsidRPr="00400124" w:rsidRDefault="00516131" w:rsidP="00C61F67">
      <w:pPr>
        <w:pStyle w:val="a5"/>
        <w:numPr>
          <w:ilvl w:val="1"/>
          <w:numId w:val="4"/>
        </w:numPr>
        <w:tabs>
          <w:tab w:val="left" w:pos="1914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Конкурс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проводится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рамках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мероприятий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педагогического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сопровождения личностно-профессионального развития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обучающихся, 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процессе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подготовки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квалифицированных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рабочих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специалистов среднего звена в учреждениях среднего профессионального образования и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организации профориентационной работы в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общеобразовательных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учреждениях.</w:t>
      </w:r>
    </w:p>
    <w:p w:rsidR="00516131" w:rsidRPr="00400124" w:rsidRDefault="00516131" w:rsidP="00C61F67">
      <w:pPr>
        <w:pStyle w:val="a5"/>
        <w:numPr>
          <w:ilvl w:val="1"/>
          <w:numId w:val="4"/>
        </w:numPr>
        <w:tabs>
          <w:tab w:val="left" w:pos="1737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Учредителем</w:t>
      </w:r>
      <w:r w:rsidRPr="00400124">
        <w:rPr>
          <w:spacing w:val="1"/>
          <w:sz w:val="28"/>
          <w:szCs w:val="28"/>
        </w:rPr>
        <w:t xml:space="preserve"> К</w:t>
      </w:r>
      <w:r w:rsidRPr="00400124">
        <w:rPr>
          <w:sz w:val="28"/>
          <w:szCs w:val="28"/>
        </w:rPr>
        <w:t>онкурса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является Совет директоров профессиональных образовательных организаций</w:t>
      </w:r>
      <w:r w:rsidRPr="00400124">
        <w:rPr>
          <w:spacing w:val="1"/>
          <w:sz w:val="28"/>
          <w:szCs w:val="28"/>
        </w:rPr>
        <w:t xml:space="preserve"> Волгоградской области.</w:t>
      </w:r>
    </w:p>
    <w:p w:rsidR="00516131" w:rsidRPr="00400124" w:rsidRDefault="00516131" w:rsidP="00C61F67">
      <w:pPr>
        <w:pStyle w:val="a5"/>
        <w:numPr>
          <w:ilvl w:val="1"/>
          <w:numId w:val="4"/>
        </w:numPr>
        <w:tabs>
          <w:tab w:val="left" w:pos="1737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Организаторо</w:t>
      </w:r>
      <w:r w:rsidRPr="00400124">
        <w:rPr>
          <w:spacing w:val="1"/>
          <w:sz w:val="28"/>
          <w:szCs w:val="28"/>
        </w:rPr>
        <w:t xml:space="preserve">м и </w:t>
      </w:r>
      <w:r w:rsidRPr="00400124">
        <w:rPr>
          <w:sz w:val="28"/>
          <w:szCs w:val="28"/>
        </w:rPr>
        <w:t>базо</w:t>
      </w:r>
      <w:r w:rsidRPr="00400124">
        <w:rPr>
          <w:spacing w:val="1"/>
          <w:sz w:val="28"/>
          <w:szCs w:val="28"/>
        </w:rPr>
        <w:t xml:space="preserve">й </w:t>
      </w:r>
      <w:r w:rsidRPr="00400124">
        <w:rPr>
          <w:sz w:val="28"/>
          <w:szCs w:val="28"/>
        </w:rPr>
        <w:t>проведени</w:t>
      </w:r>
      <w:r w:rsidRPr="00400124">
        <w:rPr>
          <w:spacing w:val="1"/>
          <w:sz w:val="28"/>
          <w:szCs w:val="28"/>
        </w:rPr>
        <w:t xml:space="preserve">я </w:t>
      </w:r>
      <w:r w:rsidRPr="00400124">
        <w:rPr>
          <w:sz w:val="28"/>
          <w:szCs w:val="28"/>
        </w:rPr>
        <w:t>Конкурса являетс</w:t>
      </w:r>
      <w:r w:rsidRPr="00400124">
        <w:rPr>
          <w:spacing w:val="1"/>
          <w:sz w:val="28"/>
          <w:szCs w:val="28"/>
        </w:rPr>
        <w:t xml:space="preserve">я </w:t>
      </w:r>
      <w:r w:rsidRPr="00400124">
        <w:rPr>
          <w:sz w:val="28"/>
          <w:szCs w:val="28"/>
        </w:rPr>
        <w:t>государственно</w:t>
      </w:r>
      <w:r w:rsidRPr="00400124">
        <w:rPr>
          <w:spacing w:val="1"/>
          <w:sz w:val="28"/>
          <w:szCs w:val="28"/>
        </w:rPr>
        <w:t xml:space="preserve">е </w:t>
      </w:r>
      <w:r w:rsidRPr="00400124">
        <w:rPr>
          <w:sz w:val="28"/>
          <w:szCs w:val="28"/>
        </w:rPr>
        <w:t>бюджетное профессиональное образовательное учреждение «Быковский аграрный техникум</w:t>
      </w:r>
      <w:r w:rsidRPr="00400124">
        <w:rPr>
          <w:spacing w:val="2"/>
          <w:sz w:val="28"/>
          <w:szCs w:val="28"/>
        </w:rPr>
        <w:t xml:space="preserve">» </w:t>
      </w:r>
      <w:r w:rsidRPr="00400124">
        <w:rPr>
          <w:sz w:val="28"/>
          <w:szCs w:val="28"/>
        </w:rPr>
        <w:t>(дале</w:t>
      </w:r>
      <w:r w:rsidRPr="00400124">
        <w:rPr>
          <w:spacing w:val="2"/>
          <w:sz w:val="28"/>
          <w:szCs w:val="28"/>
        </w:rPr>
        <w:t xml:space="preserve">е </w:t>
      </w:r>
      <w:r w:rsidRPr="00400124">
        <w:rPr>
          <w:sz w:val="28"/>
          <w:szCs w:val="28"/>
        </w:rPr>
        <w:t>ГБПОУ «Быковский аграрный техникум»).</w:t>
      </w:r>
    </w:p>
    <w:p w:rsidR="00516131" w:rsidRPr="00400124" w:rsidRDefault="00516131" w:rsidP="00C61F67">
      <w:pPr>
        <w:pStyle w:val="a5"/>
        <w:tabs>
          <w:tab w:val="left" w:pos="1737"/>
        </w:tabs>
        <w:ind w:left="0" w:firstLine="567"/>
        <w:rPr>
          <w:sz w:val="28"/>
          <w:szCs w:val="28"/>
        </w:rPr>
      </w:pPr>
    </w:p>
    <w:p w:rsidR="00516131" w:rsidRDefault="00516131" w:rsidP="00C61F67">
      <w:pPr>
        <w:pStyle w:val="a5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Цели</w:t>
      </w:r>
      <w:r w:rsidRPr="00400124">
        <w:rPr>
          <w:b/>
          <w:spacing w:val="-2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и</w:t>
      </w:r>
      <w:r w:rsidRPr="00400124">
        <w:rPr>
          <w:b/>
          <w:spacing w:val="-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задачи</w:t>
      </w:r>
      <w:r w:rsidRPr="00400124">
        <w:rPr>
          <w:b/>
          <w:spacing w:val="-2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>Конкурса</w:t>
      </w:r>
    </w:p>
    <w:p w:rsidR="00200A24" w:rsidRPr="00400124" w:rsidRDefault="00200A24" w:rsidP="00200A24">
      <w:pPr>
        <w:pStyle w:val="a5"/>
        <w:ind w:left="0" w:firstLine="0"/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pStyle w:val="a5"/>
        <w:numPr>
          <w:ilvl w:val="1"/>
          <w:numId w:val="3"/>
        </w:numPr>
        <w:tabs>
          <w:tab w:val="left" w:pos="1645"/>
        </w:tabs>
        <w:ind w:left="0" w:firstLine="567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Цели Конкурса:</w:t>
      </w:r>
    </w:p>
    <w:p w:rsidR="00516131" w:rsidRPr="00400124" w:rsidRDefault="00516131" w:rsidP="00C61F67">
      <w:pPr>
        <w:pStyle w:val="a5"/>
        <w:numPr>
          <w:ilvl w:val="0"/>
          <w:numId w:val="2"/>
        </w:numPr>
        <w:tabs>
          <w:tab w:val="left" w:pos="1348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 xml:space="preserve">повышение интереса </w:t>
      </w:r>
      <w:proofErr w:type="gramStart"/>
      <w:r w:rsidRPr="00400124">
        <w:rPr>
          <w:sz w:val="28"/>
          <w:szCs w:val="28"/>
        </w:rPr>
        <w:t>обучающихся</w:t>
      </w:r>
      <w:proofErr w:type="gramEnd"/>
      <w:r w:rsidRPr="00400124">
        <w:rPr>
          <w:sz w:val="28"/>
          <w:szCs w:val="28"/>
        </w:rPr>
        <w:t>, в том числе обучающихся с ограниченными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возможностями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здоровья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инвалидностью,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будущей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профессии,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осознание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её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социальной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значимости;</w:t>
      </w:r>
    </w:p>
    <w:p w:rsidR="00516131" w:rsidRPr="00400124" w:rsidRDefault="00516131" w:rsidP="00C61F67">
      <w:pPr>
        <w:pStyle w:val="a5"/>
        <w:numPr>
          <w:ilvl w:val="0"/>
          <w:numId w:val="2"/>
        </w:numPr>
        <w:tabs>
          <w:tab w:val="left" w:pos="1343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содействие профессиональному воспитанию будущих рабочих и специалистов, в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том</w:t>
      </w:r>
      <w:r w:rsidRPr="00400124">
        <w:rPr>
          <w:spacing w:val="-3"/>
          <w:sz w:val="28"/>
          <w:szCs w:val="28"/>
        </w:rPr>
        <w:t xml:space="preserve"> </w:t>
      </w:r>
      <w:r w:rsidRPr="00400124">
        <w:rPr>
          <w:sz w:val="28"/>
          <w:szCs w:val="28"/>
        </w:rPr>
        <w:t>числе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обучающихся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с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ограниченными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возможностями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здоровья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-1"/>
          <w:sz w:val="28"/>
          <w:szCs w:val="28"/>
        </w:rPr>
        <w:t xml:space="preserve"> </w:t>
      </w:r>
      <w:r w:rsidR="007F7AFC">
        <w:rPr>
          <w:sz w:val="28"/>
          <w:szCs w:val="28"/>
        </w:rPr>
        <w:t>инвалидностью.</w:t>
      </w:r>
    </w:p>
    <w:p w:rsidR="00516131" w:rsidRPr="00400124" w:rsidRDefault="00516131" w:rsidP="00C61F67">
      <w:pPr>
        <w:pStyle w:val="a5"/>
        <w:numPr>
          <w:ilvl w:val="1"/>
          <w:numId w:val="3"/>
        </w:numPr>
        <w:tabs>
          <w:tab w:val="left" w:pos="1644"/>
        </w:tabs>
        <w:ind w:left="0" w:firstLine="567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Задачи</w:t>
      </w:r>
      <w:r w:rsidRPr="00400124">
        <w:rPr>
          <w:b/>
          <w:spacing w:val="-4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Конкурса:</w:t>
      </w:r>
    </w:p>
    <w:p w:rsidR="00400124" w:rsidRPr="00400124" w:rsidRDefault="00516131" w:rsidP="00C61F67">
      <w:pPr>
        <w:pStyle w:val="a5"/>
        <w:numPr>
          <w:ilvl w:val="0"/>
          <w:numId w:val="2"/>
        </w:numPr>
        <w:tabs>
          <w:tab w:val="left" w:pos="1482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координация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усилий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педагогических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коллективов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учреждений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общего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среднего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профессионального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образования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подготовке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обучающихся,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том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числе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обучающихся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ограниченными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возможностями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здоровья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инвалидностью,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профессионально-личностному самосовершенствованию;</w:t>
      </w:r>
    </w:p>
    <w:p w:rsidR="00400124" w:rsidRPr="00400124" w:rsidRDefault="00400124" w:rsidP="00C61F67">
      <w:pPr>
        <w:pStyle w:val="a5"/>
        <w:tabs>
          <w:tab w:val="left" w:pos="133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124">
        <w:rPr>
          <w:sz w:val="28"/>
          <w:szCs w:val="28"/>
        </w:rPr>
        <w:t>создание условий для осознания будущими рабочими и специалистами важности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развития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саморазвития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профессионально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значимых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качеств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личности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для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эффективного решения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производственных задач;</w:t>
      </w:r>
    </w:p>
    <w:p w:rsidR="00400124" w:rsidRPr="00400124" w:rsidRDefault="00400124" w:rsidP="00C61F67">
      <w:pPr>
        <w:pStyle w:val="a5"/>
        <w:numPr>
          <w:ilvl w:val="0"/>
          <w:numId w:val="2"/>
        </w:numPr>
        <w:tabs>
          <w:tab w:val="left" w:pos="1429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развитие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студентов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способности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самоанализу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уровня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профессионально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значимых качеств</w:t>
      </w:r>
      <w:r w:rsidRPr="00400124">
        <w:rPr>
          <w:spacing w:val="3"/>
          <w:sz w:val="28"/>
          <w:szCs w:val="28"/>
        </w:rPr>
        <w:t xml:space="preserve"> </w:t>
      </w:r>
      <w:r w:rsidRPr="00400124">
        <w:rPr>
          <w:sz w:val="28"/>
          <w:szCs w:val="28"/>
        </w:rPr>
        <w:t>личности;</w:t>
      </w:r>
    </w:p>
    <w:p w:rsidR="00400124" w:rsidRDefault="00400124" w:rsidP="00C61F67">
      <w:pPr>
        <w:pStyle w:val="a5"/>
        <w:numPr>
          <w:ilvl w:val="0"/>
          <w:numId w:val="2"/>
        </w:numPr>
        <w:tabs>
          <w:tab w:val="left" w:pos="1521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реализация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творческого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интеллектуального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потенциала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обучающейся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молодёжи.</w:t>
      </w:r>
    </w:p>
    <w:p w:rsidR="00400124" w:rsidRPr="00400124" w:rsidRDefault="00400124" w:rsidP="00C61F67">
      <w:pPr>
        <w:pStyle w:val="a5"/>
        <w:tabs>
          <w:tab w:val="left" w:pos="1521"/>
        </w:tabs>
        <w:ind w:left="0" w:firstLine="0"/>
        <w:rPr>
          <w:sz w:val="28"/>
          <w:szCs w:val="28"/>
        </w:rPr>
      </w:pPr>
    </w:p>
    <w:p w:rsidR="00400124" w:rsidRDefault="00400124" w:rsidP="00C61F67">
      <w:pPr>
        <w:pStyle w:val="a5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Участники</w:t>
      </w:r>
      <w:r w:rsidRPr="00400124">
        <w:rPr>
          <w:b/>
          <w:spacing w:val="-4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Конкурса</w:t>
      </w:r>
    </w:p>
    <w:p w:rsidR="00200A24" w:rsidRPr="00400124" w:rsidRDefault="00200A24" w:rsidP="00200A24">
      <w:pPr>
        <w:pStyle w:val="a5"/>
        <w:ind w:left="0" w:firstLine="0"/>
        <w:jc w:val="right"/>
        <w:rPr>
          <w:b/>
          <w:sz w:val="28"/>
          <w:szCs w:val="28"/>
        </w:rPr>
      </w:pPr>
    </w:p>
    <w:p w:rsidR="00400124" w:rsidRPr="00400124" w:rsidRDefault="00400124" w:rsidP="00C61F67">
      <w:pPr>
        <w:pStyle w:val="a3"/>
        <w:ind w:left="0" w:firstLine="567"/>
        <w:rPr>
          <w:spacing w:val="1"/>
          <w:sz w:val="28"/>
          <w:szCs w:val="28"/>
        </w:rPr>
      </w:pPr>
      <w:r w:rsidRPr="00400124">
        <w:rPr>
          <w:sz w:val="28"/>
          <w:szCs w:val="28"/>
        </w:rPr>
        <w:t xml:space="preserve">3.1 Участниками </w:t>
      </w:r>
      <w:r w:rsidR="00200A24">
        <w:rPr>
          <w:sz w:val="28"/>
          <w:szCs w:val="28"/>
        </w:rPr>
        <w:t>Конкурса могут быть</w:t>
      </w:r>
      <w:r w:rsidRPr="00400124">
        <w:rPr>
          <w:sz w:val="28"/>
          <w:szCs w:val="28"/>
        </w:rPr>
        <w:t xml:space="preserve"> студенты профессиональных образовательных учреждений, обучающиеся по программам подготовки специалистов среднего звена и программам подготовки квалифицированных рабочих и служащих, в том числе с инвалидностью и ОВЗ.</w:t>
      </w:r>
      <w:r w:rsidRPr="00400124">
        <w:rPr>
          <w:spacing w:val="1"/>
          <w:sz w:val="28"/>
          <w:szCs w:val="28"/>
        </w:rPr>
        <w:t xml:space="preserve"> </w:t>
      </w:r>
    </w:p>
    <w:p w:rsid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pacing w:val="1"/>
          <w:sz w:val="28"/>
          <w:szCs w:val="28"/>
        </w:rPr>
        <w:lastRenderedPageBreak/>
        <w:t xml:space="preserve">Число участников от одной образовательной организации должно быть </w:t>
      </w:r>
      <w:r w:rsidRPr="00400124">
        <w:rPr>
          <w:sz w:val="28"/>
          <w:szCs w:val="28"/>
        </w:rPr>
        <w:t xml:space="preserve">  не более 5-и. </w:t>
      </w:r>
    </w:p>
    <w:p w:rsidR="00200A24" w:rsidRPr="00400124" w:rsidRDefault="00200A24" w:rsidP="00C61F67">
      <w:pPr>
        <w:pStyle w:val="a3"/>
        <w:ind w:left="0" w:firstLine="567"/>
        <w:rPr>
          <w:sz w:val="28"/>
          <w:szCs w:val="28"/>
        </w:rPr>
      </w:pPr>
    </w:p>
    <w:p w:rsidR="00400124" w:rsidRDefault="00400124" w:rsidP="00C61F67">
      <w:pPr>
        <w:pStyle w:val="a3"/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4.       Порядок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организации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и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проведения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Конкурса</w:t>
      </w:r>
    </w:p>
    <w:p w:rsidR="00200A24" w:rsidRPr="00400124" w:rsidRDefault="00200A24" w:rsidP="00C61F6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00124" w:rsidRPr="00400124" w:rsidRDefault="00200A24" w:rsidP="00C61F67">
      <w:pPr>
        <w:pStyle w:val="a5"/>
        <w:numPr>
          <w:ilvl w:val="1"/>
          <w:numId w:val="1"/>
        </w:numPr>
        <w:tabs>
          <w:tab w:val="left" w:pos="17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Общее руководство Конкурсом</w:t>
      </w:r>
      <w:r w:rsidR="00400124" w:rsidRPr="00400124">
        <w:rPr>
          <w:sz w:val="28"/>
          <w:szCs w:val="28"/>
        </w:rPr>
        <w:t xml:space="preserve"> осуществляет организационный комитет –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(далее</w:t>
      </w:r>
      <w:r w:rsidR="00400124" w:rsidRPr="00400124">
        <w:rPr>
          <w:spacing w:val="2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Оргкомитет).</w:t>
      </w:r>
    </w:p>
    <w:p w:rsidR="00400124" w:rsidRP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Состав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Оргкомитета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представлен</w:t>
      </w:r>
      <w:r w:rsidRPr="00400124">
        <w:rPr>
          <w:spacing w:val="-7"/>
          <w:sz w:val="28"/>
          <w:szCs w:val="28"/>
        </w:rPr>
        <w:t xml:space="preserve"> </w:t>
      </w:r>
      <w:r w:rsidRPr="00400124">
        <w:rPr>
          <w:sz w:val="28"/>
          <w:szCs w:val="28"/>
        </w:rPr>
        <w:t>в</w:t>
      </w:r>
      <w:r w:rsidRPr="00400124">
        <w:rPr>
          <w:spacing w:val="4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приложении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1.</w:t>
      </w:r>
    </w:p>
    <w:p w:rsidR="00400124" w:rsidRPr="00400124" w:rsidRDefault="00400124" w:rsidP="00C61F67">
      <w:pPr>
        <w:pStyle w:val="a5"/>
        <w:numPr>
          <w:ilvl w:val="1"/>
          <w:numId w:val="1"/>
        </w:numPr>
        <w:tabs>
          <w:tab w:val="left" w:pos="1755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Оргкомитет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Конкурса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формируется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Организатором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согласованию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учредителями.</w:t>
      </w:r>
    </w:p>
    <w:p w:rsidR="00400124" w:rsidRPr="00400124" w:rsidRDefault="00400124" w:rsidP="00C61F67">
      <w:pPr>
        <w:pStyle w:val="a5"/>
        <w:numPr>
          <w:ilvl w:val="1"/>
          <w:numId w:val="1"/>
        </w:numPr>
        <w:tabs>
          <w:tab w:val="left" w:pos="1761"/>
        </w:tabs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Оргкомитет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проводит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работу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подготовке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проведению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Конкурса, формирует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состав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экспертов (приложение 2),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список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участников,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решает</w:t>
      </w:r>
      <w:r w:rsidRPr="00400124">
        <w:rPr>
          <w:spacing w:val="3"/>
          <w:sz w:val="28"/>
          <w:szCs w:val="28"/>
        </w:rPr>
        <w:t xml:space="preserve"> </w:t>
      </w:r>
      <w:r w:rsidRPr="00400124">
        <w:rPr>
          <w:sz w:val="28"/>
          <w:szCs w:val="28"/>
        </w:rPr>
        <w:t>иные</w:t>
      </w:r>
      <w:r w:rsidRPr="00400124">
        <w:rPr>
          <w:spacing w:val="-4"/>
          <w:sz w:val="28"/>
          <w:szCs w:val="28"/>
        </w:rPr>
        <w:t xml:space="preserve"> </w:t>
      </w:r>
      <w:r w:rsidRPr="00400124">
        <w:rPr>
          <w:sz w:val="28"/>
          <w:szCs w:val="28"/>
        </w:rPr>
        <w:t>вопросы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организации</w:t>
      </w:r>
      <w:r w:rsidRPr="00400124">
        <w:rPr>
          <w:spacing w:val="7"/>
          <w:sz w:val="28"/>
          <w:szCs w:val="28"/>
        </w:rPr>
        <w:t xml:space="preserve"> </w:t>
      </w:r>
      <w:r w:rsidRPr="00400124">
        <w:rPr>
          <w:sz w:val="28"/>
          <w:szCs w:val="28"/>
        </w:rPr>
        <w:t>Конкурса.</w:t>
      </w:r>
    </w:p>
    <w:p w:rsidR="00AE0D00" w:rsidRPr="00AE0D00" w:rsidRDefault="00200A24" w:rsidP="00C61F67">
      <w:pPr>
        <w:pStyle w:val="a5"/>
        <w:tabs>
          <w:tab w:val="left" w:pos="195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0D00" w:rsidRPr="00AE0D00">
        <w:rPr>
          <w:sz w:val="28"/>
          <w:szCs w:val="28"/>
        </w:rPr>
        <w:t>4.4.</w:t>
      </w:r>
      <w:r>
        <w:rPr>
          <w:sz w:val="28"/>
          <w:szCs w:val="28"/>
        </w:rPr>
        <w:t xml:space="preserve"> Виды </w:t>
      </w:r>
      <w:r w:rsidR="00AE0D00" w:rsidRPr="00AE0D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E0D00" w:rsidRPr="00AE0D00">
        <w:rPr>
          <w:sz w:val="28"/>
          <w:szCs w:val="28"/>
        </w:rPr>
        <w:t>онкурс</w:t>
      </w:r>
      <w:r>
        <w:rPr>
          <w:sz w:val="28"/>
          <w:szCs w:val="28"/>
        </w:rPr>
        <w:t>ных работ</w:t>
      </w:r>
      <w:r w:rsidR="00AE0D00" w:rsidRPr="00AE0D00">
        <w:rPr>
          <w:sz w:val="28"/>
          <w:szCs w:val="28"/>
        </w:rPr>
        <w:t>:</w:t>
      </w:r>
    </w:p>
    <w:p w:rsidR="00400124" w:rsidRPr="00AE0D00" w:rsidRDefault="00AE0D00" w:rsidP="00C61F67">
      <w:pPr>
        <w:pStyle w:val="a5"/>
        <w:tabs>
          <w:tab w:val="left" w:pos="1957"/>
        </w:tabs>
        <w:ind w:left="0" w:firstLine="0"/>
        <w:rPr>
          <w:sz w:val="28"/>
          <w:szCs w:val="28"/>
        </w:rPr>
      </w:pPr>
      <w:r>
        <w:rPr>
          <w:b/>
          <w:i/>
          <w:spacing w:val="122"/>
          <w:sz w:val="28"/>
          <w:szCs w:val="28"/>
        </w:rPr>
        <w:t>-</w:t>
      </w:r>
      <w:r w:rsidR="00400124" w:rsidRPr="00AE0D00">
        <w:rPr>
          <w:sz w:val="28"/>
          <w:szCs w:val="28"/>
        </w:rPr>
        <w:t>«Эссе»;</w:t>
      </w:r>
    </w:p>
    <w:p w:rsidR="00400124" w:rsidRDefault="00400124" w:rsidP="00C61F67">
      <w:pPr>
        <w:pStyle w:val="a5"/>
        <w:tabs>
          <w:tab w:val="left" w:pos="1957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400124">
        <w:rPr>
          <w:sz w:val="28"/>
          <w:szCs w:val="28"/>
        </w:rPr>
        <w:t>«Коллаж»</w:t>
      </w:r>
      <w:r>
        <w:rPr>
          <w:sz w:val="28"/>
          <w:szCs w:val="28"/>
        </w:rPr>
        <w:t>;</w:t>
      </w:r>
    </w:p>
    <w:p w:rsidR="00400124" w:rsidRPr="00400124" w:rsidRDefault="00400124" w:rsidP="00C61F67">
      <w:pPr>
        <w:pStyle w:val="a5"/>
        <w:tabs>
          <w:tab w:val="left" w:pos="195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124">
        <w:rPr>
          <w:spacing w:val="15"/>
          <w:sz w:val="28"/>
          <w:szCs w:val="28"/>
        </w:rPr>
        <w:t xml:space="preserve"> </w:t>
      </w:r>
      <w:r w:rsidRPr="00400124">
        <w:rPr>
          <w:sz w:val="28"/>
          <w:szCs w:val="28"/>
        </w:rPr>
        <w:t>«Творческая</w:t>
      </w:r>
      <w:r w:rsidRPr="00400124">
        <w:rPr>
          <w:spacing w:val="78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презентация</w:t>
      </w:r>
      <w:r w:rsidRPr="00400124">
        <w:rPr>
          <w:spacing w:val="82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профессии (видеоролик)».</w:t>
      </w:r>
      <w:r w:rsidRPr="00400124">
        <w:rPr>
          <w:spacing w:val="81"/>
          <w:sz w:val="28"/>
          <w:szCs w:val="28"/>
        </w:rPr>
        <w:t xml:space="preserve"> </w:t>
      </w:r>
    </w:p>
    <w:p w:rsidR="00400124" w:rsidRDefault="00AE0D00" w:rsidP="00C61F67">
      <w:pPr>
        <w:pStyle w:val="a3"/>
        <w:ind w:left="0" w:firstLine="567"/>
        <w:rPr>
          <w:b/>
          <w:sz w:val="28"/>
          <w:szCs w:val="28"/>
        </w:rPr>
      </w:pPr>
      <w:r>
        <w:rPr>
          <w:spacing w:val="81"/>
          <w:sz w:val="28"/>
          <w:szCs w:val="28"/>
        </w:rPr>
        <w:t>4.5.</w:t>
      </w:r>
      <w:r>
        <w:rPr>
          <w:b/>
          <w:sz w:val="28"/>
          <w:szCs w:val="28"/>
        </w:rPr>
        <w:t>К</w:t>
      </w:r>
      <w:r w:rsidR="00400124" w:rsidRPr="00400124">
        <w:rPr>
          <w:b/>
          <w:sz w:val="28"/>
          <w:szCs w:val="28"/>
        </w:rPr>
        <w:t>онкурс</w:t>
      </w:r>
      <w:r w:rsidR="00400124" w:rsidRPr="00400124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проводи</w:t>
      </w:r>
      <w:r w:rsidR="00400124" w:rsidRPr="00400124">
        <w:rPr>
          <w:b/>
          <w:sz w:val="28"/>
          <w:szCs w:val="28"/>
        </w:rPr>
        <w:t>тся</w:t>
      </w:r>
      <w:r w:rsidR="00400124" w:rsidRPr="00400124">
        <w:rPr>
          <w:b/>
          <w:spacing w:val="1"/>
          <w:sz w:val="28"/>
          <w:szCs w:val="28"/>
        </w:rPr>
        <w:t xml:space="preserve"> </w:t>
      </w:r>
      <w:r w:rsidR="00400124" w:rsidRPr="00400124">
        <w:rPr>
          <w:b/>
          <w:spacing w:val="-4"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в</w:t>
      </w:r>
      <w:r w:rsidR="00400124" w:rsidRPr="00400124">
        <w:rPr>
          <w:b/>
          <w:spacing w:val="2"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заочной</w:t>
      </w:r>
      <w:r w:rsidR="00400124" w:rsidRPr="00400124">
        <w:rPr>
          <w:b/>
          <w:spacing w:val="1"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форме.</w:t>
      </w:r>
    </w:p>
    <w:p w:rsidR="00A025A0" w:rsidRDefault="00A025A0" w:rsidP="00C61F6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4.6.  </w:t>
      </w:r>
      <w:r w:rsidRPr="00A025A0">
        <w:rPr>
          <w:sz w:val="28"/>
          <w:szCs w:val="28"/>
        </w:rPr>
        <w:t>Рецензии на работы не высылаются.</w:t>
      </w:r>
    </w:p>
    <w:p w:rsidR="007F7AFC" w:rsidRPr="007F4D8D" w:rsidRDefault="007F7AFC" w:rsidP="007F7AFC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4.7. </w:t>
      </w:r>
      <w:r w:rsidRPr="007F4D8D">
        <w:rPr>
          <w:b/>
          <w:bCs/>
          <w:sz w:val="28"/>
          <w:szCs w:val="28"/>
        </w:rPr>
        <w:t xml:space="preserve">Контактные лица: </w:t>
      </w:r>
    </w:p>
    <w:p w:rsidR="007F7AFC" w:rsidRPr="009E04E0" w:rsidRDefault="007F7AFC" w:rsidP="007F7AFC">
      <w:pPr>
        <w:pStyle w:val="1"/>
        <w:jc w:val="both"/>
        <w:rPr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bidi="ru-RU"/>
        </w:rPr>
        <w:t>Мержоева</w:t>
      </w:r>
      <w:proofErr w:type="spellEnd"/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Пятимат</w:t>
      </w:r>
      <w:proofErr w:type="spellEnd"/>
      <w:r>
        <w:rPr>
          <w:sz w:val="28"/>
          <w:szCs w:val="28"/>
          <w:lang w:bidi="ru-RU"/>
        </w:rPr>
        <w:t xml:space="preserve"> Исаевна</w:t>
      </w:r>
      <w:r w:rsidRPr="009E04E0">
        <w:rPr>
          <w:sz w:val="28"/>
          <w:szCs w:val="28"/>
          <w:lang w:bidi="ru-RU"/>
        </w:rPr>
        <w:t xml:space="preserve">, председатель ПЦК и  преподаватель </w:t>
      </w:r>
      <w:r>
        <w:rPr>
          <w:sz w:val="28"/>
          <w:szCs w:val="28"/>
          <w:lang w:bidi="ru-RU"/>
        </w:rPr>
        <w:t xml:space="preserve">зоотехнических </w:t>
      </w:r>
      <w:r w:rsidRPr="009E04E0">
        <w:rPr>
          <w:sz w:val="28"/>
          <w:szCs w:val="28"/>
          <w:lang w:bidi="ru-RU"/>
        </w:rPr>
        <w:t xml:space="preserve">дисциплин ГБПОУ </w:t>
      </w:r>
      <w:r>
        <w:rPr>
          <w:sz w:val="28"/>
          <w:szCs w:val="28"/>
          <w:lang w:bidi="ru-RU"/>
        </w:rPr>
        <w:t>«Быковский аграрный  техникум»;</w:t>
      </w:r>
    </w:p>
    <w:p w:rsidR="007F7AFC" w:rsidRDefault="007F7AFC" w:rsidP="007F7AFC">
      <w:pPr>
        <w:pStyle w:val="1"/>
        <w:jc w:val="both"/>
        <w:rPr>
          <w:sz w:val="28"/>
          <w:szCs w:val="28"/>
          <w:lang w:bidi="ru-RU"/>
        </w:rPr>
      </w:pPr>
      <w:r w:rsidRPr="009E04E0">
        <w:rPr>
          <w:sz w:val="28"/>
          <w:szCs w:val="28"/>
          <w:lang w:bidi="ru-RU"/>
        </w:rPr>
        <w:t xml:space="preserve">тел.: </w:t>
      </w:r>
      <w:r w:rsidRPr="007F4D8D">
        <w:rPr>
          <w:sz w:val="28"/>
          <w:szCs w:val="28"/>
          <w:lang w:bidi="ru-RU"/>
        </w:rPr>
        <w:t>8-927-525-32-85</w:t>
      </w:r>
      <w:r>
        <w:rPr>
          <w:sz w:val="28"/>
          <w:szCs w:val="28"/>
          <w:lang w:bidi="ru-RU"/>
        </w:rPr>
        <w:t>;</w:t>
      </w:r>
    </w:p>
    <w:p w:rsidR="007F7AFC" w:rsidRPr="007F7AFC" w:rsidRDefault="007F7AFC" w:rsidP="007F7AFC">
      <w:pPr>
        <w:pStyle w:val="1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ab/>
        <w:t xml:space="preserve">-  </w:t>
      </w:r>
      <w:r w:rsidRPr="00D975E5">
        <w:rPr>
          <w:sz w:val="28"/>
          <w:szCs w:val="28"/>
        </w:rPr>
        <w:t xml:space="preserve">Карякина Надежда Алексеевна, методист ГБПОУ «Быковский аграрный  техникум», тел. </w:t>
      </w:r>
      <w:r>
        <w:rPr>
          <w:sz w:val="28"/>
          <w:szCs w:val="28"/>
        </w:rPr>
        <w:t>8(84495) 3-13-71</w:t>
      </w:r>
    </w:p>
    <w:p w:rsidR="007F7AFC" w:rsidRPr="00A025A0" w:rsidRDefault="007F7AFC" w:rsidP="00C61F67">
      <w:pPr>
        <w:pStyle w:val="a3"/>
        <w:ind w:left="0" w:firstLine="567"/>
        <w:rPr>
          <w:sz w:val="28"/>
          <w:szCs w:val="28"/>
        </w:rPr>
      </w:pPr>
    </w:p>
    <w:p w:rsidR="00400124" w:rsidRPr="00400124" w:rsidRDefault="00400124" w:rsidP="00C61F67">
      <w:pPr>
        <w:pStyle w:val="a3"/>
        <w:ind w:left="0" w:firstLine="567"/>
        <w:rPr>
          <w:spacing w:val="81"/>
          <w:sz w:val="28"/>
          <w:szCs w:val="28"/>
        </w:rPr>
      </w:pPr>
    </w:p>
    <w:p w:rsidR="00400124" w:rsidRDefault="00400124" w:rsidP="00C61F67">
      <w:pPr>
        <w:pStyle w:val="a3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Этапы проведения Конкурса:</w:t>
      </w:r>
    </w:p>
    <w:p w:rsidR="00A025A0" w:rsidRPr="00400124" w:rsidRDefault="00A025A0" w:rsidP="00C61F6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00124" w:rsidRPr="00400124" w:rsidRDefault="00400124" w:rsidP="00C61F67">
      <w:pPr>
        <w:pStyle w:val="a3"/>
        <w:ind w:left="0" w:firstLine="567"/>
        <w:rPr>
          <w:color w:val="FF0000"/>
          <w:sz w:val="28"/>
          <w:szCs w:val="28"/>
          <w:shd w:val="clear" w:color="auto" w:fill="FFFFFF"/>
        </w:rPr>
      </w:pPr>
      <w:r w:rsidRPr="00400124">
        <w:rPr>
          <w:b/>
          <w:sz w:val="28"/>
          <w:szCs w:val="28"/>
        </w:rPr>
        <w:t xml:space="preserve">Первый этап: </w:t>
      </w:r>
      <w:r w:rsidRPr="00400124">
        <w:rPr>
          <w:sz w:val="28"/>
          <w:szCs w:val="28"/>
          <w:lang w:val="en-US"/>
        </w:rPr>
        <w:t>c</w:t>
      </w:r>
      <w:r w:rsidR="00A025A0">
        <w:rPr>
          <w:sz w:val="28"/>
          <w:szCs w:val="28"/>
        </w:rPr>
        <w:t xml:space="preserve"> 01.11.2024 г. по 2</w:t>
      </w:r>
      <w:r w:rsidRPr="00400124">
        <w:rPr>
          <w:sz w:val="28"/>
          <w:szCs w:val="28"/>
        </w:rPr>
        <w:t>0.11.2024 г. осуществляется при</w:t>
      </w:r>
      <w:r w:rsidR="00A025A0">
        <w:rPr>
          <w:sz w:val="28"/>
          <w:szCs w:val="28"/>
        </w:rPr>
        <w:t>ем заявок на участие в Конкурсе</w:t>
      </w:r>
      <w:r w:rsidRPr="00400124">
        <w:rPr>
          <w:sz w:val="28"/>
          <w:szCs w:val="28"/>
        </w:rPr>
        <w:t xml:space="preserve">. Заявки с работами участников отправляются на электронный адрес </w:t>
      </w:r>
      <w:hyperlink r:id="rId5" w:history="1">
        <w:r w:rsidRPr="00400124">
          <w:rPr>
            <w:rStyle w:val="a6"/>
            <w:sz w:val="28"/>
            <w:szCs w:val="28"/>
            <w:shd w:val="clear" w:color="auto" w:fill="F8F8F8"/>
          </w:rPr>
          <w:t>bykat@volganet.ru</w:t>
        </w:r>
      </w:hyperlink>
      <w:r w:rsidRPr="00400124">
        <w:rPr>
          <w:rStyle w:val="ab"/>
          <w:color w:val="0000FF"/>
          <w:sz w:val="28"/>
          <w:szCs w:val="28"/>
          <w:u w:val="single"/>
          <w:shd w:val="clear" w:color="auto" w:fill="F8F8F8"/>
        </w:rPr>
        <w:t xml:space="preserve"> </w:t>
      </w:r>
      <w:r w:rsidR="00452DC2">
        <w:rPr>
          <w:sz w:val="28"/>
          <w:szCs w:val="28"/>
          <w:shd w:val="clear" w:color="auto" w:fill="FFFFFF"/>
        </w:rPr>
        <w:t>Тема письма: «Моя профессия – мое будущее</w:t>
      </w:r>
      <w:r w:rsidRPr="00400124">
        <w:rPr>
          <w:sz w:val="28"/>
          <w:szCs w:val="28"/>
          <w:shd w:val="clear" w:color="auto" w:fill="FFFFFF"/>
        </w:rPr>
        <w:t>». Бланк заявки представлен в приложении 3.</w:t>
      </w:r>
    </w:p>
    <w:p w:rsidR="00400124" w:rsidRP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b/>
          <w:sz w:val="28"/>
          <w:szCs w:val="28"/>
        </w:rPr>
        <w:t>Второй этап</w:t>
      </w:r>
      <w:r w:rsidR="00452DC2">
        <w:rPr>
          <w:sz w:val="28"/>
          <w:szCs w:val="28"/>
        </w:rPr>
        <w:t>: с 21</w:t>
      </w:r>
      <w:r w:rsidR="00C61F67">
        <w:rPr>
          <w:sz w:val="28"/>
          <w:szCs w:val="28"/>
        </w:rPr>
        <w:t>.11.2024 г. по 27</w:t>
      </w:r>
      <w:r w:rsidRPr="00400124">
        <w:rPr>
          <w:sz w:val="28"/>
          <w:szCs w:val="28"/>
        </w:rPr>
        <w:t xml:space="preserve">.11.2024 г. работа экспертной комиссии, подведение итогов. </w:t>
      </w:r>
    </w:p>
    <w:p w:rsid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b/>
          <w:sz w:val="28"/>
          <w:szCs w:val="28"/>
        </w:rPr>
        <w:t>Третий этап:</w:t>
      </w:r>
      <w:r w:rsidR="00C61F67">
        <w:rPr>
          <w:sz w:val="28"/>
          <w:szCs w:val="28"/>
        </w:rPr>
        <w:t xml:space="preserve"> 29</w:t>
      </w:r>
      <w:r w:rsidRPr="00400124">
        <w:rPr>
          <w:sz w:val="28"/>
          <w:szCs w:val="28"/>
        </w:rPr>
        <w:t>.11.2024 г. Объявление результатов и награждение победителей и участников конкурса.</w:t>
      </w:r>
    </w:p>
    <w:p w:rsidR="00200A24" w:rsidRDefault="00200A24" w:rsidP="00C61F67">
      <w:pPr>
        <w:pStyle w:val="a3"/>
        <w:ind w:left="0" w:firstLine="567"/>
        <w:rPr>
          <w:sz w:val="28"/>
          <w:szCs w:val="28"/>
        </w:rPr>
      </w:pPr>
    </w:p>
    <w:p w:rsidR="00C61F67" w:rsidRDefault="00C61F67" w:rsidP="00C61F67">
      <w:pPr>
        <w:pStyle w:val="a3"/>
        <w:ind w:left="0" w:firstLine="567"/>
        <w:jc w:val="center"/>
        <w:rPr>
          <w:b/>
          <w:sz w:val="28"/>
          <w:szCs w:val="28"/>
        </w:rPr>
      </w:pPr>
      <w:r w:rsidRPr="00C61F67">
        <w:rPr>
          <w:b/>
          <w:sz w:val="28"/>
          <w:szCs w:val="28"/>
        </w:rPr>
        <w:t>6. Требования к конкурсным работам</w:t>
      </w:r>
    </w:p>
    <w:p w:rsidR="00200A24" w:rsidRPr="00C61F67" w:rsidRDefault="00200A24" w:rsidP="00C61F67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400124" w:rsidRPr="00400124" w:rsidRDefault="00C61F67" w:rsidP="00C61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00A24">
        <w:rPr>
          <w:sz w:val="28"/>
          <w:szCs w:val="28"/>
        </w:rPr>
        <w:t>.</w:t>
      </w:r>
      <w:r w:rsidR="00400124" w:rsidRPr="00C61F67">
        <w:rPr>
          <w:b/>
          <w:sz w:val="28"/>
          <w:szCs w:val="28"/>
        </w:rPr>
        <w:t xml:space="preserve"> «Творческая презентация профессии»</w:t>
      </w:r>
      <w:r w:rsidR="00400124" w:rsidRPr="00400124">
        <w:rPr>
          <w:i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– предполагает оценку экспертами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видеороликов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на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тему «Личностные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качества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профессионала».</w:t>
      </w:r>
    </w:p>
    <w:p w:rsidR="00400124" w:rsidRP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Требования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видеороликам: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ролик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может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представлять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собой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как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исходную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запись,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так 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являться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смонтированным сюжетом.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Кадры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обязательно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должны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быть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горизонтальными.</w:t>
      </w:r>
    </w:p>
    <w:p w:rsidR="00400124" w:rsidRPr="00400124" w:rsidRDefault="00400124" w:rsidP="00C61F67">
      <w:pPr>
        <w:pStyle w:val="a3"/>
        <w:ind w:left="0" w:firstLine="567"/>
        <w:rPr>
          <w:spacing w:val="1"/>
          <w:sz w:val="28"/>
          <w:szCs w:val="28"/>
        </w:rPr>
      </w:pPr>
      <w:r w:rsidRPr="00400124">
        <w:rPr>
          <w:spacing w:val="1"/>
          <w:sz w:val="28"/>
          <w:szCs w:val="28"/>
        </w:rPr>
        <w:lastRenderedPageBreak/>
        <w:t xml:space="preserve"> </w:t>
      </w:r>
      <w:r w:rsidRPr="00400124">
        <w:rPr>
          <w:sz w:val="28"/>
          <w:szCs w:val="28"/>
        </w:rPr>
        <w:t>Формат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ролика:</w:t>
      </w:r>
      <w:r w:rsidRPr="00400124">
        <w:rPr>
          <w:spacing w:val="1"/>
          <w:sz w:val="28"/>
          <w:szCs w:val="28"/>
        </w:rPr>
        <w:t xml:space="preserve"> </w:t>
      </w:r>
      <w:proofErr w:type="spellStart"/>
      <w:r w:rsidRPr="00400124">
        <w:rPr>
          <w:sz w:val="28"/>
          <w:szCs w:val="28"/>
        </w:rPr>
        <w:t>avi</w:t>
      </w:r>
      <w:proofErr w:type="spellEnd"/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или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mp4.</w:t>
      </w:r>
      <w:r w:rsidRPr="00400124">
        <w:rPr>
          <w:spacing w:val="1"/>
          <w:sz w:val="28"/>
          <w:szCs w:val="28"/>
        </w:rPr>
        <w:t xml:space="preserve"> </w:t>
      </w:r>
    </w:p>
    <w:p w:rsidR="00C61F67" w:rsidRP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Видеоролики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загружаются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на</w:t>
      </w:r>
      <w:r w:rsidRPr="00400124">
        <w:rPr>
          <w:spacing w:val="1"/>
          <w:sz w:val="28"/>
          <w:szCs w:val="28"/>
        </w:rPr>
        <w:t xml:space="preserve"> </w:t>
      </w:r>
      <w:proofErr w:type="spellStart"/>
      <w:r w:rsidRPr="00400124">
        <w:rPr>
          <w:sz w:val="28"/>
          <w:szCs w:val="28"/>
        </w:rPr>
        <w:t>файлообменник</w:t>
      </w:r>
      <w:proofErr w:type="spellEnd"/>
      <w:r w:rsidRPr="00400124">
        <w:rPr>
          <w:sz w:val="28"/>
          <w:szCs w:val="28"/>
        </w:rPr>
        <w:t xml:space="preserve"> (</w:t>
      </w:r>
      <w:proofErr w:type="spellStart"/>
      <w:r w:rsidRPr="00400124">
        <w:rPr>
          <w:sz w:val="28"/>
          <w:szCs w:val="28"/>
        </w:rPr>
        <w:t>Яндекс-диск</w:t>
      </w:r>
      <w:proofErr w:type="spellEnd"/>
      <w:r w:rsidRPr="00400124">
        <w:rPr>
          <w:sz w:val="28"/>
          <w:szCs w:val="28"/>
        </w:rPr>
        <w:t xml:space="preserve">, </w:t>
      </w:r>
      <w:proofErr w:type="spellStart"/>
      <w:r w:rsidRPr="00400124">
        <w:rPr>
          <w:sz w:val="28"/>
          <w:szCs w:val="28"/>
        </w:rPr>
        <w:t>Google</w:t>
      </w:r>
      <w:proofErr w:type="gramStart"/>
      <w:r w:rsidRPr="00400124">
        <w:rPr>
          <w:sz w:val="28"/>
          <w:szCs w:val="28"/>
        </w:rPr>
        <w:t>диск</w:t>
      </w:r>
      <w:proofErr w:type="spellEnd"/>
      <w:proofErr w:type="gramEnd"/>
      <w:r w:rsidRPr="00400124">
        <w:rPr>
          <w:sz w:val="28"/>
          <w:szCs w:val="28"/>
        </w:rPr>
        <w:t>), ссылка на загруженный файл указывается 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Заявке. На Конкурс не принимаются видеоролики, не соответствующие моральным 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этическим нормам, не соответствующие теме конкурса. В процессе создания роликов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запрещается использование ненормативной лексики. Продолжительность</w:t>
      </w:r>
      <w:r w:rsidR="00C61F67" w:rsidRPr="00C61F67">
        <w:rPr>
          <w:sz w:val="28"/>
          <w:szCs w:val="28"/>
        </w:rPr>
        <w:t xml:space="preserve"> </w:t>
      </w:r>
      <w:r w:rsidR="00C61F67" w:rsidRPr="00400124">
        <w:rPr>
          <w:sz w:val="28"/>
          <w:szCs w:val="28"/>
        </w:rPr>
        <w:t>ролика – до 4</w:t>
      </w:r>
      <w:r w:rsidR="00C61F67" w:rsidRPr="00400124">
        <w:rPr>
          <w:spacing w:val="1"/>
          <w:sz w:val="28"/>
          <w:szCs w:val="28"/>
        </w:rPr>
        <w:t xml:space="preserve"> </w:t>
      </w:r>
      <w:r w:rsidR="00C61F67" w:rsidRPr="00400124">
        <w:rPr>
          <w:sz w:val="28"/>
          <w:szCs w:val="28"/>
        </w:rPr>
        <w:t>минут.</w:t>
      </w:r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C61F67">
        <w:rPr>
          <w:sz w:val="28"/>
          <w:szCs w:val="28"/>
        </w:rPr>
        <w:t>Критерии</w:t>
      </w:r>
      <w:r w:rsidRPr="00C61F67">
        <w:rPr>
          <w:spacing w:val="1"/>
          <w:sz w:val="28"/>
          <w:szCs w:val="28"/>
        </w:rPr>
        <w:t xml:space="preserve"> </w:t>
      </w:r>
      <w:r w:rsidRPr="00C61F67">
        <w:rPr>
          <w:sz w:val="28"/>
          <w:szCs w:val="28"/>
        </w:rPr>
        <w:t>оценки:</w:t>
      </w:r>
      <w:r w:rsidRPr="00400124">
        <w:rPr>
          <w:i/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содержательность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(соответствие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тематике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Фестиваля);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соответствие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техническим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требованиям;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полнота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отражения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характеристик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профессионала как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личности;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креативность; соблюдение регламента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времени.</w:t>
      </w:r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7F7AFC">
        <w:rPr>
          <w:sz w:val="28"/>
          <w:szCs w:val="28"/>
        </w:rPr>
        <w:t>6.2.</w:t>
      </w:r>
      <w:r>
        <w:rPr>
          <w:b/>
          <w:sz w:val="28"/>
          <w:szCs w:val="28"/>
        </w:rPr>
        <w:t xml:space="preserve"> </w:t>
      </w:r>
      <w:r w:rsidRPr="00C61F67">
        <w:rPr>
          <w:b/>
          <w:sz w:val="28"/>
          <w:szCs w:val="28"/>
        </w:rPr>
        <w:t>«Эссе»</w:t>
      </w:r>
      <w:r w:rsidRPr="00400124">
        <w:rPr>
          <w:i/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(конкурс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письменных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творческих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работ)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предусматривает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написание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презентацию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авторами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эссе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личностных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качествах,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необходимых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специалисту в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профессиональной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деятельности.</w:t>
      </w:r>
    </w:p>
    <w:p w:rsidR="00C61F67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Эссе – это литературное произведение (связный текст), отражающий позицию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автора по какому-либо актуальному вопросу (проблеме). Цель эссе – высказать свою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точку зрения и сформировать непротиворечивую систему аргументов, обосновывающих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предпочтительность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позиции,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выбранной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автором данного</w:t>
      </w:r>
      <w:r w:rsidRPr="00400124">
        <w:rPr>
          <w:spacing w:val="7"/>
          <w:sz w:val="28"/>
          <w:szCs w:val="28"/>
        </w:rPr>
        <w:t xml:space="preserve"> </w:t>
      </w:r>
      <w:r w:rsidRPr="00400124">
        <w:rPr>
          <w:sz w:val="28"/>
          <w:szCs w:val="28"/>
        </w:rPr>
        <w:t>текста</w:t>
      </w:r>
      <w:r w:rsidRPr="00400124">
        <w:rPr>
          <w:i/>
          <w:sz w:val="28"/>
          <w:szCs w:val="28"/>
        </w:rPr>
        <w:t>.</w:t>
      </w:r>
      <w:r w:rsidRPr="00400124">
        <w:rPr>
          <w:sz w:val="28"/>
          <w:szCs w:val="28"/>
        </w:rPr>
        <w:t xml:space="preserve"> </w:t>
      </w:r>
    </w:p>
    <w:p w:rsidR="00C61F67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Требования к работе: соответствие теме и жанру; оригинальность; объем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– не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более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2-х страниц,</w:t>
      </w:r>
      <w:r w:rsidRPr="00400124">
        <w:rPr>
          <w:spacing w:val="4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соблюдение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требований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к</w:t>
      </w:r>
      <w:r w:rsidRPr="00400124">
        <w:rPr>
          <w:spacing w:val="-1"/>
          <w:sz w:val="28"/>
          <w:szCs w:val="28"/>
        </w:rPr>
        <w:t xml:space="preserve"> </w:t>
      </w:r>
      <w:r w:rsidRPr="00400124">
        <w:rPr>
          <w:sz w:val="28"/>
          <w:szCs w:val="28"/>
        </w:rPr>
        <w:t>оформлению.</w:t>
      </w:r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Требования к оформлению текста: фамилия и имя автора указываются вверху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страницы (выравнивание по центру), ниже указывается - тема сочинения (выравнивание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 xml:space="preserve">по центру), ниже – основной текст (выравнивание по ширине); шрифт </w:t>
      </w:r>
      <w:proofErr w:type="spellStart"/>
      <w:r w:rsidRPr="00400124">
        <w:rPr>
          <w:sz w:val="28"/>
          <w:szCs w:val="28"/>
        </w:rPr>
        <w:t>TimesNewRoman</w:t>
      </w:r>
      <w:proofErr w:type="spellEnd"/>
      <w:r w:rsidRPr="00400124">
        <w:rPr>
          <w:sz w:val="28"/>
          <w:szCs w:val="28"/>
        </w:rPr>
        <w:t>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14 кегль; формат – А</w:t>
      </w:r>
      <w:proofErr w:type="gramStart"/>
      <w:r w:rsidRPr="00400124">
        <w:rPr>
          <w:sz w:val="28"/>
          <w:szCs w:val="28"/>
        </w:rPr>
        <w:t>4</w:t>
      </w:r>
      <w:proofErr w:type="gramEnd"/>
      <w:r w:rsidRPr="00400124">
        <w:rPr>
          <w:sz w:val="28"/>
          <w:szCs w:val="28"/>
        </w:rPr>
        <w:t>; поля (верхнее, нижние, правое, левое) – по 2 см; красная строка –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1,25; междустрочный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интервал</w:t>
      </w:r>
      <w:r w:rsidRPr="00400124">
        <w:rPr>
          <w:spacing w:val="5"/>
          <w:sz w:val="28"/>
          <w:szCs w:val="28"/>
        </w:rPr>
        <w:t xml:space="preserve"> </w:t>
      </w:r>
      <w:r w:rsidRPr="00400124">
        <w:rPr>
          <w:sz w:val="28"/>
          <w:szCs w:val="28"/>
        </w:rPr>
        <w:t>-</w:t>
      </w:r>
      <w:r w:rsidRPr="00400124">
        <w:rPr>
          <w:spacing w:val="2"/>
          <w:sz w:val="28"/>
          <w:szCs w:val="28"/>
        </w:rPr>
        <w:t xml:space="preserve"> </w:t>
      </w:r>
      <w:r w:rsidRPr="00400124">
        <w:rPr>
          <w:sz w:val="28"/>
          <w:szCs w:val="28"/>
        </w:rPr>
        <w:t>1,5.</w:t>
      </w:r>
    </w:p>
    <w:p w:rsidR="00C61F67" w:rsidRDefault="00C61F67" w:rsidP="00C61F6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0124">
        <w:rPr>
          <w:sz w:val="28"/>
          <w:szCs w:val="28"/>
        </w:rPr>
        <w:t>Критерии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оценки</w:t>
      </w:r>
      <w:r w:rsidRPr="00400124">
        <w:rPr>
          <w:i/>
          <w:sz w:val="28"/>
          <w:szCs w:val="28"/>
        </w:rPr>
        <w:t>:</w:t>
      </w:r>
      <w:r w:rsidRPr="00400124">
        <w:rPr>
          <w:i/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содержательность;</w:t>
      </w:r>
      <w:r w:rsidRPr="00400124">
        <w:rPr>
          <w:spacing w:val="1"/>
          <w:sz w:val="28"/>
          <w:szCs w:val="28"/>
        </w:rPr>
        <w:t xml:space="preserve"> </w:t>
      </w:r>
      <w:proofErr w:type="spellStart"/>
      <w:r w:rsidRPr="00400124">
        <w:rPr>
          <w:sz w:val="28"/>
          <w:szCs w:val="28"/>
        </w:rPr>
        <w:t>креативность</w:t>
      </w:r>
      <w:proofErr w:type="spellEnd"/>
      <w:r w:rsidRPr="00400124">
        <w:rPr>
          <w:sz w:val="28"/>
          <w:szCs w:val="28"/>
        </w:rPr>
        <w:t>;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соответствие с требованиями к оформлению; наличие в работе точки зрения автора, самостоятельность выполнения работы; связное и последовательное изложение материала.</w:t>
      </w:r>
    </w:p>
    <w:p w:rsidR="00C61F67" w:rsidRPr="00400124" w:rsidRDefault="00C61F67" w:rsidP="00C61F6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proofErr w:type="gramStart"/>
      <w:r w:rsidRPr="00C61F67">
        <w:rPr>
          <w:b/>
          <w:sz w:val="28"/>
          <w:szCs w:val="28"/>
        </w:rPr>
        <w:t>«Коллаж»</w:t>
      </w:r>
      <w:r w:rsidRPr="00400124">
        <w:rPr>
          <w:i/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предусматривает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выполнение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авторами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творческих работ, посвященных теме «Личностные качества профессионала» (зоотехника,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социального работника</w:t>
      </w:r>
      <w:r w:rsidRPr="00400124">
        <w:rPr>
          <w:spacing w:val="1"/>
          <w:sz w:val="28"/>
          <w:szCs w:val="28"/>
        </w:rPr>
        <w:t xml:space="preserve">, юриста, агронома, педагога </w:t>
      </w:r>
      <w:r w:rsidRPr="00400124">
        <w:rPr>
          <w:sz w:val="28"/>
          <w:szCs w:val="28"/>
        </w:rPr>
        <w:t>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др.)</w:t>
      </w:r>
      <w:proofErr w:type="gramEnd"/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Конкурс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«Коллаж»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предусматривает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использование в работе художественных средств 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сопроводительные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тексты,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 xml:space="preserve">содержащие пояснения авторского замысла. </w:t>
      </w:r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Требования к работе: соответствие теме; оригинальность представляемых идей 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изобразительных средств.</w:t>
      </w:r>
    </w:p>
    <w:p w:rsidR="00C61F67" w:rsidRPr="00400124" w:rsidRDefault="00C61F67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z w:val="28"/>
          <w:szCs w:val="28"/>
        </w:rPr>
        <w:t>Критерии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оценки: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художественный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уровень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выполнения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работы,</w:t>
      </w:r>
      <w:r w:rsidRPr="00400124">
        <w:rPr>
          <w:spacing w:val="-62"/>
          <w:sz w:val="28"/>
          <w:szCs w:val="28"/>
        </w:rPr>
        <w:t xml:space="preserve"> </w:t>
      </w:r>
      <w:r w:rsidRPr="00400124">
        <w:rPr>
          <w:sz w:val="28"/>
          <w:szCs w:val="28"/>
        </w:rPr>
        <w:t>содержательность,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оригинальность.</w:t>
      </w:r>
    </w:p>
    <w:p w:rsidR="00C61F67" w:rsidRDefault="00C61F67" w:rsidP="00C61F67">
      <w:pPr>
        <w:rPr>
          <w:sz w:val="28"/>
          <w:szCs w:val="28"/>
        </w:rPr>
      </w:pPr>
    </w:p>
    <w:p w:rsidR="00C61F67" w:rsidRPr="00C61F67" w:rsidRDefault="00C61F67" w:rsidP="00C61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C61F67">
        <w:rPr>
          <w:b/>
          <w:sz w:val="28"/>
          <w:szCs w:val="28"/>
        </w:rPr>
        <w:t>Подведение</w:t>
      </w:r>
      <w:r w:rsidRPr="00C61F67">
        <w:rPr>
          <w:b/>
          <w:spacing w:val="-4"/>
          <w:sz w:val="28"/>
          <w:szCs w:val="28"/>
        </w:rPr>
        <w:t xml:space="preserve"> </w:t>
      </w:r>
      <w:r w:rsidRPr="00C61F67">
        <w:rPr>
          <w:b/>
          <w:sz w:val="28"/>
          <w:szCs w:val="28"/>
        </w:rPr>
        <w:t>итогов</w:t>
      </w:r>
    </w:p>
    <w:p w:rsidR="00C61F67" w:rsidRPr="00400124" w:rsidRDefault="00C61F67" w:rsidP="00C61F67">
      <w:pPr>
        <w:pStyle w:val="a5"/>
        <w:tabs>
          <w:tab w:val="left" w:pos="3792"/>
        </w:tabs>
        <w:ind w:left="0" w:firstLine="567"/>
        <w:rPr>
          <w:b/>
          <w:sz w:val="28"/>
          <w:szCs w:val="28"/>
        </w:rPr>
      </w:pPr>
    </w:p>
    <w:p w:rsidR="00064AB7" w:rsidRDefault="00C61F6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064AB7">
        <w:rPr>
          <w:sz w:val="28"/>
          <w:szCs w:val="28"/>
        </w:rPr>
        <w:t>Итоги Конкурса</w:t>
      </w:r>
      <w:r w:rsidR="00064AB7" w:rsidRPr="00064AB7">
        <w:rPr>
          <w:sz w:val="28"/>
          <w:szCs w:val="28"/>
        </w:rPr>
        <w:t xml:space="preserve"> оформляются протоколом</w:t>
      </w:r>
      <w:r w:rsidR="00064AB7">
        <w:rPr>
          <w:sz w:val="28"/>
          <w:szCs w:val="28"/>
        </w:rPr>
        <w:t xml:space="preserve"> заседания экспертной комиссии (приложение 4)</w:t>
      </w:r>
      <w:r w:rsidR="00064AB7" w:rsidRPr="00064AB7">
        <w:rPr>
          <w:sz w:val="28"/>
          <w:szCs w:val="28"/>
        </w:rPr>
        <w:t>.</w:t>
      </w:r>
    </w:p>
    <w:p w:rsidR="00064AB7" w:rsidRPr="00064AB7" w:rsidRDefault="00064AB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Pr="00064AB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 каждой конкурсной работе </w:t>
      </w:r>
      <w:r w:rsidRPr="00064AB7">
        <w:rPr>
          <w:sz w:val="28"/>
          <w:szCs w:val="28"/>
        </w:rPr>
        <w:t xml:space="preserve">принимается открытым </w:t>
      </w:r>
      <w:r w:rsidRPr="00064AB7">
        <w:rPr>
          <w:sz w:val="28"/>
          <w:szCs w:val="28"/>
        </w:rPr>
        <w:lastRenderedPageBreak/>
        <w:t>голосованием членов экспертной комис</w:t>
      </w:r>
      <w:r>
        <w:rPr>
          <w:sz w:val="28"/>
          <w:szCs w:val="28"/>
        </w:rPr>
        <w:t>сии</w:t>
      </w:r>
      <w:r w:rsidRPr="00064AB7">
        <w:rPr>
          <w:sz w:val="28"/>
          <w:szCs w:val="28"/>
        </w:rPr>
        <w:t>.</w:t>
      </w:r>
    </w:p>
    <w:p w:rsidR="00064AB7" w:rsidRDefault="00064AB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</w:p>
    <w:p w:rsidR="00AB78BC" w:rsidRPr="00AB78BC" w:rsidRDefault="00064AB7" w:rsidP="00AB78BC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 </w:t>
      </w:r>
      <w:r w:rsidR="001B2F70">
        <w:rPr>
          <w:sz w:val="28"/>
          <w:szCs w:val="28"/>
        </w:rPr>
        <w:t>Р</w:t>
      </w:r>
      <w:r w:rsidRPr="00064AB7">
        <w:rPr>
          <w:sz w:val="28"/>
          <w:szCs w:val="28"/>
        </w:rPr>
        <w:t>абот</w:t>
      </w:r>
      <w:r w:rsidR="001B2F70">
        <w:rPr>
          <w:sz w:val="28"/>
          <w:szCs w:val="28"/>
        </w:rPr>
        <w:t>ы участников отмечаю</w:t>
      </w:r>
      <w:r w:rsidRPr="00064AB7">
        <w:rPr>
          <w:sz w:val="28"/>
          <w:szCs w:val="28"/>
        </w:rPr>
        <w:t>тс</w:t>
      </w:r>
      <w:r w:rsidR="00AB78BC">
        <w:rPr>
          <w:sz w:val="28"/>
          <w:szCs w:val="28"/>
        </w:rPr>
        <w:t>я</w:t>
      </w:r>
      <w:r w:rsidR="001B2F70">
        <w:rPr>
          <w:sz w:val="28"/>
          <w:szCs w:val="28"/>
        </w:rPr>
        <w:t xml:space="preserve"> дипломами I, II, III степеней и сертификатом участника </w:t>
      </w:r>
      <w:r w:rsidR="00AB78BC">
        <w:rPr>
          <w:sz w:val="28"/>
          <w:szCs w:val="28"/>
        </w:rPr>
        <w:t xml:space="preserve">в соответствии с </w:t>
      </w:r>
      <w:r w:rsidR="00AB78BC" w:rsidRPr="00AB78BC">
        <w:rPr>
          <w:sz w:val="28"/>
          <w:szCs w:val="28"/>
        </w:rPr>
        <w:t>критериями оценивания:</w:t>
      </w:r>
    </w:p>
    <w:p w:rsidR="00AB78BC" w:rsidRPr="00AB78BC" w:rsidRDefault="00AB78BC" w:rsidP="00AB78BC">
      <w:pPr>
        <w:pStyle w:val="1"/>
        <w:tabs>
          <w:tab w:val="left" w:pos="545"/>
        </w:tabs>
        <w:jc w:val="both"/>
        <w:rPr>
          <w:sz w:val="28"/>
          <w:szCs w:val="28"/>
        </w:rPr>
      </w:pPr>
      <w:r w:rsidRPr="00AB78BC">
        <w:rPr>
          <w:sz w:val="28"/>
          <w:szCs w:val="28"/>
        </w:rPr>
        <w:t>Диплом 1 степени – 10 баллов</w:t>
      </w:r>
    </w:p>
    <w:p w:rsidR="00AB78BC" w:rsidRPr="00AB78BC" w:rsidRDefault="00AB78BC" w:rsidP="00AB78BC">
      <w:pPr>
        <w:pStyle w:val="1"/>
        <w:tabs>
          <w:tab w:val="left" w:pos="545"/>
        </w:tabs>
        <w:jc w:val="both"/>
        <w:rPr>
          <w:sz w:val="28"/>
          <w:szCs w:val="28"/>
        </w:rPr>
      </w:pPr>
      <w:r w:rsidRPr="00AB78BC">
        <w:rPr>
          <w:sz w:val="28"/>
          <w:szCs w:val="28"/>
        </w:rPr>
        <w:t>Диплом II степени – 9 баллов</w:t>
      </w:r>
    </w:p>
    <w:p w:rsidR="00AB78BC" w:rsidRDefault="00AB78BC" w:rsidP="00AB78BC">
      <w:pPr>
        <w:pStyle w:val="1"/>
        <w:tabs>
          <w:tab w:val="left" w:pos="545"/>
        </w:tabs>
        <w:jc w:val="both"/>
        <w:rPr>
          <w:sz w:val="28"/>
          <w:szCs w:val="28"/>
        </w:rPr>
      </w:pPr>
      <w:r w:rsidRPr="00AB78BC">
        <w:rPr>
          <w:sz w:val="28"/>
          <w:szCs w:val="28"/>
        </w:rPr>
        <w:t>Диплом III степени – 8 баллов</w:t>
      </w:r>
    </w:p>
    <w:p w:rsidR="00AB78BC" w:rsidRPr="00064AB7" w:rsidRDefault="00AB78BC" w:rsidP="00AB78BC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– 7 и менее баллов.</w:t>
      </w:r>
    </w:p>
    <w:p w:rsidR="00064AB7" w:rsidRPr="00064AB7" w:rsidRDefault="00064AB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7.3. Участники Конкурса</w:t>
      </w:r>
      <w:r w:rsidRPr="00064AB7">
        <w:rPr>
          <w:sz w:val="28"/>
          <w:szCs w:val="28"/>
        </w:rPr>
        <w:t>, не занявшие призовых мест, получают сертификаты.</w:t>
      </w:r>
    </w:p>
    <w:p w:rsidR="00064AB7" w:rsidRDefault="00064AB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7.4. </w:t>
      </w:r>
      <w:r w:rsidRPr="00064AB7">
        <w:rPr>
          <w:sz w:val="28"/>
          <w:szCs w:val="28"/>
        </w:rPr>
        <w:t xml:space="preserve">Педагогические работники, подготовившие </w:t>
      </w:r>
      <w:r>
        <w:rPr>
          <w:sz w:val="28"/>
          <w:szCs w:val="28"/>
        </w:rPr>
        <w:t>победителей Конкурса</w:t>
      </w:r>
      <w:r w:rsidRPr="00064AB7">
        <w:rPr>
          <w:sz w:val="28"/>
          <w:szCs w:val="28"/>
        </w:rPr>
        <w:t>, получают благодарственные письма.</w:t>
      </w:r>
    </w:p>
    <w:p w:rsidR="00C61F67" w:rsidRPr="00C61F67" w:rsidRDefault="00064AB7" w:rsidP="00064AB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7.5. </w:t>
      </w:r>
      <w:r w:rsidR="00C61F67" w:rsidRPr="00C61F67">
        <w:rPr>
          <w:sz w:val="28"/>
          <w:szCs w:val="28"/>
        </w:rPr>
        <w:t xml:space="preserve">Итоги </w:t>
      </w:r>
      <w:r w:rsidR="00C61F67">
        <w:rPr>
          <w:sz w:val="28"/>
          <w:szCs w:val="28"/>
        </w:rPr>
        <w:t>Конкурса</w:t>
      </w:r>
      <w:r w:rsidR="00C61F67" w:rsidRPr="00C61F67">
        <w:rPr>
          <w:sz w:val="28"/>
          <w:szCs w:val="28"/>
        </w:rPr>
        <w:t xml:space="preserve"> публикуются на сайте государственного бюджетного профессионального образовательного учреждения «Быковский аграрный техникум» </w:t>
      </w:r>
      <w:r w:rsidR="00C61F67" w:rsidRPr="00C61F67">
        <w:rPr>
          <w:b/>
          <w:sz w:val="28"/>
          <w:szCs w:val="28"/>
        </w:rPr>
        <w:t>http://bikovo-tehn.narod.ru</w:t>
      </w:r>
      <w:r w:rsidR="00C61F67" w:rsidRPr="00C61F67">
        <w:rPr>
          <w:sz w:val="28"/>
          <w:szCs w:val="28"/>
        </w:rPr>
        <w:t xml:space="preserve">  в разделе </w:t>
      </w:r>
      <w:r w:rsidR="00C61F67" w:rsidRPr="00C61F67">
        <w:rPr>
          <w:b/>
          <w:sz w:val="28"/>
          <w:szCs w:val="28"/>
        </w:rPr>
        <w:t>«Мероприятия» - «2024-2025 учебный год»</w:t>
      </w:r>
      <w:r>
        <w:rPr>
          <w:b/>
          <w:sz w:val="28"/>
          <w:szCs w:val="28"/>
        </w:rPr>
        <w:t xml:space="preserve">  </w:t>
      </w:r>
      <w:r w:rsidR="00C61F67" w:rsidRPr="00C61F6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61F67" w:rsidRPr="00C61F67">
        <w:rPr>
          <w:b/>
          <w:sz w:val="28"/>
          <w:szCs w:val="28"/>
        </w:rPr>
        <w:t xml:space="preserve"> «</w:t>
      </w:r>
      <w:r w:rsidR="00C61F67">
        <w:rPr>
          <w:b/>
          <w:sz w:val="28"/>
          <w:szCs w:val="28"/>
        </w:rPr>
        <w:t>Моя профессия – мое будущее»</w:t>
      </w:r>
      <w:r w:rsidR="00C61F67" w:rsidRPr="00C61F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61F67" w:rsidRPr="00C61F67">
        <w:rPr>
          <w:sz w:val="28"/>
          <w:szCs w:val="28"/>
        </w:rPr>
        <w:t xml:space="preserve">не позднее </w:t>
      </w:r>
      <w:r w:rsidR="00C61F67">
        <w:rPr>
          <w:sz w:val="28"/>
          <w:szCs w:val="28"/>
        </w:rPr>
        <w:t>29</w:t>
      </w:r>
      <w:r w:rsidR="00C61F67" w:rsidRPr="00C61F67">
        <w:rPr>
          <w:sz w:val="28"/>
          <w:szCs w:val="28"/>
        </w:rPr>
        <w:t xml:space="preserve"> </w:t>
      </w:r>
      <w:r w:rsidR="00C61F67">
        <w:rPr>
          <w:sz w:val="28"/>
          <w:szCs w:val="28"/>
        </w:rPr>
        <w:t>ноября</w:t>
      </w:r>
      <w:r w:rsidR="00C61F67" w:rsidRPr="00C61F67">
        <w:rPr>
          <w:sz w:val="28"/>
          <w:szCs w:val="28"/>
        </w:rPr>
        <w:t xml:space="preserve"> 2024</w:t>
      </w:r>
      <w:r w:rsidR="00C61F67">
        <w:rPr>
          <w:sz w:val="28"/>
          <w:szCs w:val="28"/>
        </w:rPr>
        <w:t xml:space="preserve"> г</w:t>
      </w:r>
    </w:p>
    <w:p w:rsidR="00C61F67" w:rsidRPr="00400124" w:rsidRDefault="00C61F67" w:rsidP="006A5550">
      <w:pPr>
        <w:pStyle w:val="1"/>
        <w:tabs>
          <w:tab w:val="left" w:pos="545"/>
        </w:tabs>
        <w:jc w:val="both"/>
        <w:rPr>
          <w:sz w:val="28"/>
          <w:szCs w:val="28"/>
        </w:rPr>
        <w:sectPr w:rsidR="00C61F67" w:rsidRPr="00400124" w:rsidSect="00400124">
          <w:pgSz w:w="11910" w:h="16840"/>
          <w:pgMar w:top="1134" w:right="709" w:bottom="1134" w:left="1418" w:header="720" w:footer="720" w:gutter="0"/>
          <w:cols w:space="720"/>
        </w:sectPr>
      </w:pPr>
      <w:r>
        <w:rPr>
          <w:sz w:val="28"/>
          <w:szCs w:val="28"/>
        </w:rPr>
        <w:tab/>
      </w:r>
      <w:r w:rsidR="00064AB7">
        <w:rPr>
          <w:sz w:val="28"/>
          <w:szCs w:val="28"/>
        </w:rPr>
        <w:t>7.6</w:t>
      </w:r>
      <w:r>
        <w:rPr>
          <w:sz w:val="28"/>
          <w:szCs w:val="28"/>
        </w:rPr>
        <w:t xml:space="preserve">. </w:t>
      </w:r>
      <w:r w:rsidRPr="00C61F67">
        <w:rPr>
          <w:sz w:val="28"/>
          <w:szCs w:val="28"/>
        </w:rPr>
        <w:t xml:space="preserve">Дипломы, сертификаты и благодарственные письма будут доступны для скачивания на сайте государственного бюджетного профессионального образовательного учреждения «Быковский аграрный техникум» </w:t>
      </w:r>
      <w:r w:rsidRPr="00C61F67">
        <w:rPr>
          <w:b/>
          <w:sz w:val="28"/>
          <w:szCs w:val="28"/>
        </w:rPr>
        <w:t>http://bikovo-tehn.narod.ru</w:t>
      </w:r>
      <w:r w:rsidRPr="00C61F67">
        <w:rPr>
          <w:sz w:val="28"/>
          <w:szCs w:val="28"/>
        </w:rPr>
        <w:t xml:space="preserve">  в разделе </w:t>
      </w:r>
      <w:r w:rsidRPr="00C61F67">
        <w:rPr>
          <w:b/>
          <w:sz w:val="28"/>
          <w:szCs w:val="28"/>
        </w:rPr>
        <w:t>«Мероприятия» - «2024-2025 учебный год»- «</w:t>
      </w:r>
      <w:r>
        <w:rPr>
          <w:b/>
          <w:sz w:val="28"/>
          <w:szCs w:val="28"/>
        </w:rPr>
        <w:t>Моя профессия – мое будущее</w:t>
      </w:r>
      <w:r w:rsidRPr="00C61F67">
        <w:rPr>
          <w:b/>
          <w:sz w:val="28"/>
          <w:szCs w:val="28"/>
        </w:rPr>
        <w:t xml:space="preserve">» </w:t>
      </w:r>
      <w:r w:rsidR="00EB7FDF">
        <w:rPr>
          <w:sz w:val="28"/>
          <w:szCs w:val="28"/>
        </w:rPr>
        <w:t xml:space="preserve">  в течение</w:t>
      </w:r>
      <w:r w:rsidRPr="00C61F67">
        <w:rPr>
          <w:sz w:val="28"/>
          <w:szCs w:val="28"/>
        </w:rPr>
        <w:t xml:space="preserve"> месяца.</w:t>
      </w:r>
    </w:p>
    <w:p w:rsidR="004B340A" w:rsidRPr="00400124" w:rsidRDefault="004B340A" w:rsidP="00C61F67">
      <w:pPr>
        <w:rPr>
          <w:sz w:val="28"/>
          <w:szCs w:val="28"/>
        </w:rPr>
      </w:pPr>
    </w:p>
    <w:p w:rsidR="004B340A" w:rsidRPr="00400124" w:rsidRDefault="004B340A" w:rsidP="00C61F67">
      <w:pPr>
        <w:rPr>
          <w:sz w:val="28"/>
          <w:szCs w:val="28"/>
        </w:rPr>
      </w:pPr>
    </w:p>
    <w:p w:rsidR="00516131" w:rsidRPr="00400124" w:rsidRDefault="00516131" w:rsidP="00C61F67">
      <w:pPr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t>Приложение 1</w:t>
      </w:r>
      <w:r w:rsidRPr="00400124">
        <w:rPr>
          <w:i/>
          <w:spacing w:val="-47"/>
          <w:sz w:val="28"/>
          <w:szCs w:val="28"/>
        </w:rPr>
        <w:t xml:space="preserve"> </w:t>
      </w:r>
    </w:p>
    <w:p w:rsidR="00516131" w:rsidRPr="00400124" w:rsidRDefault="00516131" w:rsidP="00C61F67">
      <w:pPr>
        <w:pStyle w:val="a3"/>
        <w:ind w:left="0" w:firstLine="0"/>
        <w:jc w:val="right"/>
        <w:rPr>
          <w:i/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i/>
          <w:sz w:val="28"/>
          <w:szCs w:val="28"/>
        </w:rPr>
      </w:pPr>
    </w:p>
    <w:p w:rsidR="00516131" w:rsidRPr="00400124" w:rsidRDefault="00516131" w:rsidP="00C61F67">
      <w:pPr>
        <w:pStyle w:val="a3"/>
        <w:ind w:left="0" w:hanging="37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Состав организационного комитета по подготовке и проведению</w:t>
      </w:r>
      <w:r w:rsidRPr="00400124">
        <w:rPr>
          <w:b/>
          <w:spacing w:val="-62"/>
          <w:sz w:val="28"/>
          <w:szCs w:val="28"/>
        </w:rPr>
        <w:t xml:space="preserve"> </w:t>
      </w:r>
      <w:r w:rsidRPr="00400124">
        <w:rPr>
          <w:b/>
          <w:spacing w:val="-6"/>
          <w:sz w:val="28"/>
          <w:szCs w:val="28"/>
        </w:rPr>
        <w:t xml:space="preserve"> </w:t>
      </w:r>
      <w:r w:rsidRPr="00400124">
        <w:rPr>
          <w:b/>
          <w:spacing w:val="-2"/>
          <w:sz w:val="28"/>
          <w:szCs w:val="28"/>
        </w:rPr>
        <w:t>межрегионального</w:t>
      </w:r>
      <w:r w:rsidRPr="00400124">
        <w:rPr>
          <w:b/>
          <w:sz w:val="28"/>
          <w:szCs w:val="28"/>
        </w:rPr>
        <w:t xml:space="preserve"> Конкурса</w:t>
      </w:r>
      <w:r w:rsidR="006A5550">
        <w:rPr>
          <w:b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«Моя профессия – мое будущее»</w:t>
      </w:r>
    </w:p>
    <w:p w:rsidR="00516131" w:rsidRPr="00400124" w:rsidRDefault="00516131" w:rsidP="00C61F67">
      <w:pPr>
        <w:pStyle w:val="a3"/>
        <w:ind w:left="0" w:firstLine="0"/>
        <w:jc w:val="center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9506BD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Новак</w:t>
      </w:r>
      <w:proofErr w:type="spellEnd"/>
      <w:r w:rsidRPr="00400124">
        <w:rPr>
          <w:b/>
          <w:sz w:val="28"/>
          <w:szCs w:val="28"/>
        </w:rPr>
        <w:t xml:space="preserve"> И.И.</w:t>
      </w:r>
      <w:r w:rsidR="00516131" w:rsidRPr="00400124">
        <w:rPr>
          <w:sz w:val="28"/>
          <w:szCs w:val="28"/>
        </w:rPr>
        <w:t xml:space="preserve"> - директор ГБПОУ «Быковский аграрный техникум», председатель организационного комитета (по согласованию);</w:t>
      </w:r>
    </w:p>
    <w:p w:rsidR="00516131" w:rsidRPr="00400124" w:rsidRDefault="00516131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Саяпин</w:t>
      </w:r>
      <w:proofErr w:type="spellEnd"/>
      <w:r w:rsidRPr="00400124">
        <w:rPr>
          <w:b/>
          <w:sz w:val="28"/>
          <w:szCs w:val="28"/>
        </w:rPr>
        <w:t xml:space="preserve"> С.П.</w:t>
      </w:r>
      <w:r w:rsidRPr="00400124">
        <w:rPr>
          <w:sz w:val="28"/>
          <w:szCs w:val="28"/>
        </w:rPr>
        <w:t xml:space="preserve"> - председатель Совета директоров профессиональных образовательных организаций Волгоградской области, директор ГБПОУ «Волжский политехнический техникум», член организационного комитета (по согласованию);</w:t>
      </w:r>
    </w:p>
    <w:p w:rsidR="00516131" w:rsidRPr="00400124" w:rsidRDefault="009506BD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Айтышева</w:t>
      </w:r>
      <w:proofErr w:type="spellEnd"/>
      <w:r w:rsidRPr="00400124">
        <w:rPr>
          <w:b/>
          <w:sz w:val="28"/>
          <w:szCs w:val="28"/>
        </w:rPr>
        <w:t xml:space="preserve"> А.М. - з</w:t>
      </w:r>
      <w:r w:rsidRPr="00400124">
        <w:rPr>
          <w:sz w:val="28"/>
          <w:szCs w:val="28"/>
        </w:rPr>
        <w:t>аместитель</w:t>
      </w:r>
      <w:r w:rsidR="00516131" w:rsidRPr="00400124">
        <w:rPr>
          <w:sz w:val="28"/>
          <w:szCs w:val="28"/>
        </w:rPr>
        <w:t xml:space="preserve"> директора по </w:t>
      </w:r>
      <w:proofErr w:type="gramStart"/>
      <w:r w:rsidR="00516131" w:rsidRPr="00400124">
        <w:rPr>
          <w:sz w:val="28"/>
          <w:szCs w:val="28"/>
        </w:rPr>
        <w:t>УПР</w:t>
      </w:r>
      <w:proofErr w:type="gramEnd"/>
      <w:r w:rsidR="00516131" w:rsidRPr="00400124">
        <w:rPr>
          <w:sz w:val="28"/>
          <w:szCs w:val="28"/>
        </w:rPr>
        <w:t xml:space="preserve"> ГБПОУ «Быковский аграрный техникум», член организационного комитета;</w:t>
      </w:r>
    </w:p>
    <w:p w:rsidR="00516131" w:rsidRPr="00400124" w:rsidRDefault="009506BD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Мержоева</w:t>
      </w:r>
      <w:proofErr w:type="spellEnd"/>
      <w:r w:rsidRPr="00400124">
        <w:rPr>
          <w:b/>
          <w:sz w:val="28"/>
          <w:szCs w:val="28"/>
        </w:rPr>
        <w:t xml:space="preserve"> П.И.</w:t>
      </w:r>
      <w:r w:rsidR="00516131" w:rsidRPr="00400124">
        <w:rPr>
          <w:sz w:val="28"/>
          <w:szCs w:val="28"/>
        </w:rPr>
        <w:t xml:space="preserve">  –  </w:t>
      </w:r>
      <w:r w:rsidR="00516131" w:rsidRPr="00400124">
        <w:rPr>
          <w:kern w:val="28"/>
          <w:sz w:val="28"/>
          <w:szCs w:val="28"/>
          <w:lang w:bidi="ru-RU"/>
        </w:rPr>
        <w:t>председатель предметной цикловой комиссии зоотехнических дисциплин</w:t>
      </w:r>
      <w:r w:rsidR="00516131" w:rsidRPr="00400124">
        <w:rPr>
          <w:sz w:val="28"/>
          <w:szCs w:val="28"/>
        </w:rPr>
        <w:t xml:space="preserve"> ГБПОУ «Быковский аграрный техникум»</w:t>
      </w:r>
      <w:r w:rsidR="00516131" w:rsidRPr="00400124">
        <w:rPr>
          <w:kern w:val="28"/>
          <w:sz w:val="28"/>
          <w:szCs w:val="28"/>
          <w:lang w:bidi="ru-RU"/>
        </w:rPr>
        <w:t>;</w:t>
      </w:r>
    </w:p>
    <w:p w:rsidR="00516131" w:rsidRPr="00400124" w:rsidRDefault="00516131" w:rsidP="00C61F67">
      <w:pPr>
        <w:pStyle w:val="1"/>
        <w:ind w:firstLine="560"/>
        <w:jc w:val="both"/>
        <w:rPr>
          <w:sz w:val="28"/>
          <w:szCs w:val="28"/>
        </w:rPr>
      </w:pPr>
      <w:r w:rsidRPr="00400124">
        <w:rPr>
          <w:b/>
          <w:sz w:val="28"/>
          <w:szCs w:val="28"/>
        </w:rPr>
        <w:t>Карякина Н.А.</w:t>
      </w:r>
      <w:r w:rsidRPr="00400124">
        <w:rPr>
          <w:sz w:val="28"/>
          <w:szCs w:val="28"/>
        </w:rPr>
        <w:t xml:space="preserve"> - методист  ГБПОУ «Быковский аграрный техникум», член организационного комитета;</w:t>
      </w:r>
    </w:p>
    <w:p w:rsidR="00516131" w:rsidRPr="00400124" w:rsidRDefault="00516131" w:rsidP="00C61F67">
      <w:pPr>
        <w:jc w:val="both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6A5550" w:rsidRDefault="00516131" w:rsidP="006A5550">
      <w:pPr>
        <w:ind w:firstLine="9"/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t>Приложение 2</w:t>
      </w:r>
      <w:r w:rsidRPr="00400124">
        <w:rPr>
          <w:i/>
          <w:spacing w:val="-47"/>
          <w:sz w:val="28"/>
          <w:szCs w:val="28"/>
        </w:rPr>
        <w:t xml:space="preserve"> </w:t>
      </w:r>
    </w:p>
    <w:p w:rsidR="00516131" w:rsidRPr="00400124" w:rsidRDefault="00516131" w:rsidP="00C61F67">
      <w:pPr>
        <w:ind w:firstLine="9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hanging="37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 xml:space="preserve">Состав экспертной комиссии </w:t>
      </w:r>
      <w:r w:rsidRPr="00400124">
        <w:rPr>
          <w:b/>
          <w:spacing w:val="-2"/>
          <w:sz w:val="28"/>
          <w:szCs w:val="28"/>
        </w:rPr>
        <w:t>межрегионального</w:t>
      </w:r>
      <w:r w:rsidRPr="00400124">
        <w:rPr>
          <w:b/>
          <w:sz w:val="28"/>
          <w:szCs w:val="28"/>
        </w:rPr>
        <w:t xml:space="preserve"> Конкурса</w:t>
      </w:r>
    </w:p>
    <w:p w:rsidR="00516131" w:rsidRDefault="00516131" w:rsidP="00C61F67">
      <w:pPr>
        <w:pStyle w:val="a3"/>
        <w:ind w:left="0" w:hanging="37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«Моя профессия – мое будущее»</w:t>
      </w:r>
    </w:p>
    <w:p w:rsidR="003B01CC" w:rsidRDefault="003B01CC" w:rsidP="00C61F67">
      <w:pPr>
        <w:pStyle w:val="a3"/>
        <w:ind w:left="0" w:hanging="370"/>
        <w:jc w:val="center"/>
        <w:rPr>
          <w:b/>
          <w:sz w:val="28"/>
          <w:szCs w:val="28"/>
        </w:rPr>
      </w:pPr>
    </w:p>
    <w:p w:rsidR="00516131" w:rsidRPr="00400124" w:rsidRDefault="003B01CC" w:rsidP="003B01CC">
      <w:pPr>
        <w:pStyle w:val="a3"/>
        <w:ind w:left="0" w:hanging="3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комиссии:</w:t>
      </w:r>
    </w:p>
    <w:p w:rsidR="00516131" w:rsidRPr="003B01CC" w:rsidRDefault="00516131" w:rsidP="00C61F67">
      <w:pPr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Струк</w:t>
      </w:r>
      <w:proofErr w:type="spellEnd"/>
      <w:r w:rsidRPr="00400124">
        <w:rPr>
          <w:b/>
          <w:sz w:val="28"/>
          <w:szCs w:val="28"/>
        </w:rPr>
        <w:t xml:space="preserve"> Н.В. – </w:t>
      </w:r>
      <w:r w:rsidRPr="003B01CC">
        <w:rPr>
          <w:sz w:val="28"/>
          <w:szCs w:val="28"/>
        </w:rPr>
        <w:t>Генеральный директор АО «Агрофирма «Восток»</w:t>
      </w:r>
      <w:r w:rsidR="003B01CC">
        <w:rPr>
          <w:sz w:val="28"/>
          <w:szCs w:val="28"/>
        </w:rPr>
        <w:t>, социальный партнер</w:t>
      </w:r>
      <w:r w:rsidRPr="003B01CC">
        <w:rPr>
          <w:sz w:val="28"/>
          <w:szCs w:val="28"/>
        </w:rPr>
        <w:t>;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3B01CC" w:rsidRDefault="003B01CC" w:rsidP="00C6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516131" w:rsidRPr="003B01CC" w:rsidRDefault="00516131" w:rsidP="00C61F67">
      <w:pPr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Шойтиков</w:t>
      </w:r>
      <w:proofErr w:type="spellEnd"/>
      <w:r w:rsidRPr="00400124">
        <w:rPr>
          <w:b/>
          <w:sz w:val="28"/>
          <w:szCs w:val="28"/>
        </w:rPr>
        <w:t xml:space="preserve"> В.А.  -  </w:t>
      </w:r>
      <w:r w:rsidRPr="003B01CC">
        <w:rPr>
          <w:sz w:val="28"/>
          <w:szCs w:val="28"/>
        </w:rPr>
        <w:t>преподаватель ГБПОУ «Быковский аграрный техникум»;</w:t>
      </w: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Мержоева</w:t>
      </w:r>
      <w:proofErr w:type="spellEnd"/>
      <w:r w:rsidRPr="00400124">
        <w:rPr>
          <w:b/>
          <w:sz w:val="28"/>
          <w:szCs w:val="28"/>
        </w:rPr>
        <w:t xml:space="preserve"> П.И. – </w:t>
      </w:r>
      <w:r w:rsidR="003B01CC" w:rsidRPr="00400124">
        <w:rPr>
          <w:kern w:val="28"/>
          <w:sz w:val="28"/>
          <w:szCs w:val="28"/>
          <w:lang w:bidi="ru-RU"/>
        </w:rPr>
        <w:t>председатель предметной цикловой комиссии зоотехнических дисциплин</w:t>
      </w:r>
      <w:r w:rsidR="003B01CC" w:rsidRPr="00400124">
        <w:rPr>
          <w:sz w:val="28"/>
          <w:szCs w:val="28"/>
        </w:rPr>
        <w:t xml:space="preserve"> ГБПОУ «Быковский аграрный техникум»</w:t>
      </w:r>
      <w:r w:rsidR="003B01CC" w:rsidRPr="00400124">
        <w:rPr>
          <w:kern w:val="28"/>
          <w:sz w:val="28"/>
          <w:szCs w:val="28"/>
          <w:lang w:bidi="ru-RU"/>
        </w:rPr>
        <w:t>;</w:t>
      </w:r>
    </w:p>
    <w:p w:rsidR="006A5550" w:rsidRDefault="006A5550" w:rsidP="00C61F67">
      <w:pPr>
        <w:pStyle w:val="1"/>
        <w:ind w:firstLine="560"/>
        <w:jc w:val="both"/>
        <w:rPr>
          <w:b/>
          <w:sz w:val="28"/>
          <w:szCs w:val="28"/>
        </w:rPr>
      </w:pPr>
    </w:p>
    <w:p w:rsidR="00516131" w:rsidRPr="003B01CC" w:rsidRDefault="003B01CC" w:rsidP="003B01C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Гурманцаева</w:t>
      </w:r>
      <w:proofErr w:type="spellEnd"/>
      <w:r>
        <w:rPr>
          <w:b/>
          <w:sz w:val="28"/>
          <w:szCs w:val="28"/>
        </w:rPr>
        <w:t xml:space="preserve"> Р.О. – </w:t>
      </w:r>
      <w:r w:rsidRPr="003B01CC">
        <w:rPr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>.</w:t>
      </w:r>
    </w:p>
    <w:p w:rsidR="00516131" w:rsidRPr="00400124" w:rsidRDefault="00516131" w:rsidP="003B01CC">
      <w:pPr>
        <w:jc w:val="both"/>
        <w:rPr>
          <w:b/>
          <w:sz w:val="28"/>
          <w:szCs w:val="28"/>
        </w:rPr>
        <w:sectPr w:rsidR="00516131" w:rsidRPr="00400124" w:rsidSect="00400124">
          <w:pgSz w:w="11910" w:h="16840"/>
          <w:pgMar w:top="1134" w:right="709" w:bottom="1134" w:left="1418" w:header="720" w:footer="720" w:gutter="0"/>
          <w:cols w:space="720"/>
        </w:sectPr>
      </w:pPr>
    </w:p>
    <w:p w:rsidR="00516131" w:rsidRPr="00400124" w:rsidRDefault="00516131" w:rsidP="00C61F67">
      <w:pPr>
        <w:ind w:firstLine="9"/>
        <w:jc w:val="right"/>
        <w:rPr>
          <w:i/>
          <w:sz w:val="28"/>
          <w:szCs w:val="28"/>
        </w:rPr>
      </w:pPr>
      <w:bookmarkStart w:id="1" w:name="Приложение_2"/>
      <w:bookmarkEnd w:id="1"/>
      <w:r w:rsidRPr="00400124">
        <w:rPr>
          <w:i/>
          <w:sz w:val="28"/>
          <w:szCs w:val="28"/>
        </w:rPr>
        <w:lastRenderedPageBreak/>
        <w:t>Приложение 3</w:t>
      </w:r>
    </w:p>
    <w:p w:rsidR="00516131" w:rsidRPr="00400124" w:rsidRDefault="00516131" w:rsidP="006A5550">
      <w:pPr>
        <w:ind w:firstLine="9"/>
        <w:jc w:val="right"/>
        <w:rPr>
          <w:i/>
          <w:sz w:val="28"/>
          <w:szCs w:val="28"/>
        </w:rPr>
      </w:pPr>
      <w:r w:rsidRPr="00400124">
        <w:rPr>
          <w:i/>
          <w:spacing w:val="-47"/>
          <w:sz w:val="28"/>
          <w:szCs w:val="28"/>
        </w:rPr>
        <w:t xml:space="preserve"> </w:t>
      </w:r>
      <w:bookmarkStart w:id="2" w:name="к_Положению_о_VIII_региональном_студенче"/>
      <w:bookmarkEnd w:id="2"/>
    </w:p>
    <w:p w:rsidR="00516131" w:rsidRPr="00400124" w:rsidRDefault="00516131" w:rsidP="00C61F67">
      <w:pPr>
        <w:ind w:firstLine="2135"/>
        <w:jc w:val="right"/>
        <w:rPr>
          <w:i/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ОФОРМЛЯЕТСЯ</w:t>
      </w:r>
      <w:r w:rsidRPr="00400124">
        <w:rPr>
          <w:b/>
          <w:spacing w:val="-7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НА</w:t>
      </w:r>
      <w:r w:rsidRPr="00400124">
        <w:rPr>
          <w:b/>
          <w:spacing w:val="-10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БЛАНКЕ</w:t>
      </w:r>
      <w:r w:rsidRPr="00400124">
        <w:rPr>
          <w:b/>
          <w:spacing w:val="-7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ОБРАЗОВАТЕЛЬНОЙ</w:t>
      </w:r>
      <w:r w:rsidRPr="00400124">
        <w:rPr>
          <w:b/>
          <w:spacing w:val="-6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ОРГАНИЗАЦИИ</w:t>
      </w: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center"/>
        <w:rPr>
          <w:sz w:val="28"/>
          <w:szCs w:val="28"/>
        </w:rPr>
      </w:pPr>
      <w:bookmarkStart w:id="3" w:name="ЗАЯВКА"/>
      <w:bookmarkEnd w:id="3"/>
      <w:r w:rsidRPr="00400124">
        <w:rPr>
          <w:sz w:val="28"/>
          <w:szCs w:val="28"/>
        </w:rPr>
        <w:t>ЗАЯВКА</w:t>
      </w:r>
    </w:p>
    <w:p w:rsidR="00516131" w:rsidRPr="00400124" w:rsidRDefault="00516131" w:rsidP="00C61F67">
      <w:pPr>
        <w:pStyle w:val="a3"/>
        <w:ind w:left="0" w:firstLine="0"/>
        <w:jc w:val="center"/>
        <w:rPr>
          <w:sz w:val="28"/>
          <w:szCs w:val="28"/>
        </w:rPr>
      </w:pPr>
      <w:r w:rsidRPr="00400124">
        <w:rPr>
          <w:sz w:val="28"/>
          <w:szCs w:val="28"/>
        </w:rPr>
        <w:t>на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участие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в</w:t>
      </w:r>
      <w:r w:rsidRPr="00400124">
        <w:rPr>
          <w:spacing w:val="-6"/>
          <w:sz w:val="28"/>
          <w:szCs w:val="28"/>
        </w:rPr>
        <w:t xml:space="preserve"> </w:t>
      </w:r>
      <w:r w:rsidR="00FB5C34" w:rsidRPr="00400124">
        <w:rPr>
          <w:spacing w:val="-2"/>
          <w:sz w:val="28"/>
          <w:szCs w:val="28"/>
        </w:rPr>
        <w:t>межрегиональном</w:t>
      </w:r>
      <w:r w:rsidRPr="00400124">
        <w:rPr>
          <w:spacing w:val="-2"/>
          <w:sz w:val="28"/>
          <w:szCs w:val="28"/>
        </w:rPr>
        <w:t xml:space="preserve"> </w:t>
      </w:r>
      <w:r w:rsidR="00FB5C34" w:rsidRPr="00400124">
        <w:rPr>
          <w:sz w:val="28"/>
          <w:szCs w:val="28"/>
        </w:rPr>
        <w:t>студенческом</w:t>
      </w:r>
      <w:r w:rsidRPr="00400124">
        <w:rPr>
          <w:sz w:val="28"/>
          <w:szCs w:val="28"/>
        </w:rPr>
        <w:t xml:space="preserve"> </w:t>
      </w:r>
      <w:r w:rsidR="00FB5C34" w:rsidRPr="00400124">
        <w:rPr>
          <w:spacing w:val="-3"/>
          <w:sz w:val="28"/>
          <w:szCs w:val="28"/>
        </w:rPr>
        <w:t>Конкурсе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«Моя профессия – мое будущее»</w:t>
      </w:r>
    </w:p>
    <w:p w:rsidR="00516131" w:rsidRPr="00400124" w:rsidRDefault="00516131" w:rsidP="00C61F67">
      <w:pPr>
        <w:pStyle w:val="a3"/>
        <w:ind w:left="0" w:firstLine="0"/>
        <w:jc w:val="center"/>
        <w:rPr>
          <w:color w:val="FF0000"/>
          <w:sz w:val="28"/>
          <w:szCs w:val="28"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819"/>
      </w:tblGrid>
      <w:tr w:rsidR="00516131" w:rsidRPr="00400124" w:rsidTr="00F6210F">
        <w:trPr>
          <w:trHeight w:val="1220"/>
        </w:trPr>
        <w:tc>
          <w:tcPr>
            <w:tcW w:w="9640" w:type="dxa"/>
            <w:gridSpan w:val="2"/>
            <w:vAlign w:val="center"/>
          </w:tcPr>
          <w:p w:rsidR="00516131" w:rsidRPr="00400124" w:rsidRDefault="00516131" w:rsidP="00C61F6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ИНФОРМАЦИЯ</w:t>
            </w:r>
            <w:r w:rsidRPr="004001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ОБ</w:t>
            </w:r>
            <w:r w:rsidRPr="004001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УЧАСТИИ</w:t>
            </w:r>
            <w:r w:rsidRPr="0040012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ОБУЧАЮЩИХСЯ</w:t>
            </w:r>
            <w:r w:rsidRPr="004001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ОБРАЗОВАТЕЛЬНЫХ</w:t>
            </w:r>
            <w:r w:rsidRPr="004001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ОРГАНИЗАЦИЙ</w:t>
            </w:r>
          </w:p>
          <w:p w:rsidR="00516131" w:rsidRPr="00400124" w:rsidRDefault="00516131" w:rsidP="00C61F6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В</w:t>
            </w:r>
            <w:r w:rsidRPr="00400124">
              <w:rPr>
                <w:spacing w:val="-7"/>
                <w:sz w:val="28"/>
                <w:szCs w:val="28"/>
              </w:rPr>
              <w:t xml:space="preserve"> </w:t>
            </w:r>
            <w:r w:rsidRPr="00400124">
              <w:rPr>
                <w:sz w:val="28"/>
                <w:szCs w:val="28"/>
              </w:rPr>
              <w:t>ПРОГРАММЕ</w:t>
            </w:r>
            <w:r w:rsidRPr="00400124">
              <w:rPr>
                <w:spacing w:val="-4"/>
                <w:sz w:val="28"/>
                <w:szCs w:val="28"/>
              </w:rPr>
              <w:t xml:space="preserve"> </w:t>
            </w:r>
            <w:r w:rsidRPr="00400124">
              <w:rPr>
                <w:sz w:val="28"/>
                <w:szCs w:val="28"/>
              </w:rPr>
              <w:t>КОНКУРСА</w:t>
            </w:r>
          </w:p>
        </w:tc>
      </w:tr>
      <w:tr w:rsidR="00516131" w:rsidRPr="00400124" w:rsidTr="00516131">
        <w:trPr>
          <w:trHeight w:val="508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Наименование</w:t>
            </w:r>
            <w:proofErr w:type="spellEnd"/>
            <w:r w:rsidRPr="0040012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образовательного</w:t>
            </w:r>
            <w:proofErr w:type="spellEnd"/>
            <w:r w:rsidRPr="0040012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учреждения</w:t>
            </w:r>
            <w:proofErr w:type="spellEnd"/>
            <w:r w:rsidRPr="00400124">
              <w:rPr>
                <w:spacing w:val="-52"/>
                <w:sz w:val="28"/>
                <w:szCs w:val="28"/>
              </w:rPr>
              <w:t xml:space="preserve"> </w:t>
            </w:r>
            <w:r w:rsidRPr="00400124">
              <w:rPr>
                <w:sz w:val="28"/>
                <w:szCs w:val="28"/>
              </w:rPr>
              <w:t>(</w:t>
            </w:r>
            <w:proofErr w:type="spellStart"/>
            <w:r w:rsidRPr="00400124">
              <w:rPr>
                <w:sz w:val="28"/>
                <w:szCs w:val="28"/>
              </w:rPr>
              <w:t>полностью</w:t>
            </w:r>
            <w:proofErr w:type="spellEnd"/>
            <w:r w:rsidRPr="00400124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16131" w:rsidRPr="00400124" w:rsidTr="00516131">
        <w:trPr>
          <w:trHeight w:val="249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Ф.И.О</w:t>
            </w:r>
            <w:r w:rsidRPr="004001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студента</w:t>
            </w:r>
            <w:r w:rsidRPr="004001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(</w:t>
            </w:r>
            <w:r w:rsidRPr="00400124">
              <w:rPr>
                <w:i/>
                <w:sz w:val="28"/>
                <w:szCs w:val="28"/>
                <w:lang w:val="ru-RU"/>
              </w:rPr>
              <w:t>полностью</w:t>
            </w:r>
            <w:r w:rsidRPr="0040012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249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Ф.И.О.</w:t>
            </w:r>
            <w:r w:rsidRPr="004001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руководителя</w:t>
            </w:r>
            <w:r w:rsidRPr="004001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(</w:t>
            </w:r>
            <w:r w:rsidRPr="00400124">
              <w:rPr>
                <w:i/>
                <w:sz w:val="28"/>
                <w:szCs w:val="28"/>
                <w:lang w:val="ru-RU"/>
              </w:rPr>
              <w:t>полностью</w:t>
            </w:r>
            <w:r w:rsidRPr="0040012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508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tabs>
                <w:tab w:val="left" w:pos="1587"/>
                <w:tab w:val="left" w:pos="2225"/>
                <w:tab w:val="left" w:pos="4009"/>
              </w:tabs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Почтовый</w:t>
            </w:r>
            <w:r w:rsidRPr="00400124">
              <w:rPr>
                <w:sz w:val="28"/>
                <w:szCs w:val="28"/>
                <w:lang w:val="ru-RU"/>
              </w:rPr>
              <w:tab/>
              <w:t>и</w:t>
            </w:r>
            <w:r w:rsidRPr="00400124">
              <w:rPr>
                <w:sz w:val="28"/>
                <w:szCs w:val="28"/>
                <w:lang w:val="ru-RU"/>
              </w:rPr>
              <w:tab/>
              <w:t>юридический</w:t>
            </w:r>
            <w:r w:rsidRPr="00400124">
              <w:rPr>
                <w:sz w:val="28"/>
                <w:szCs w:val="28"/>
                <w:lang w:val="ru-RU"/>
              </w:rPr>
              <w:tab/>
            </w:r>
            <w:r w:rsidRPr="00400124">
              <w:rPr>
                <w:spacing w:val="-2"/>
                <w:sz w:val="28"/>
                <w:szCs w:val="28"/>
                <w:lang w:val="ru-RU"/>
              </w:rPr>
              <w:t>адрес</w:t>
            </w:r>
            <w:r w:rsidRPr="0040012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образовательного</w:t>
            </w:r>
            <w:r w:rsidRPr="004001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254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Телефон</w:t>
            </w:r>
            <w:proofErr w:type="spellEnd"/>
            <w:r w:rsidRPr="00400124">
              <w:rPr>
                <w:sz w:val="28"/>
                <w:szCs w:val="28"/>
              </w:rPr>
              <w:t>/</w:t>
            </w:r>
            <w:proofErr w:type="spellStart"/>
            <w:r w:rsidRPr="00400124">
              <w:rPr>
                <w:sz w:val="28"/>
                <w:szCs w:val="28"/>
              </w:rPr>
              <w:t>факс</w:t>
            </w:r>
            <w:proofErr w:type="spellEnd"/>
            <w:r w:rsidRPr="0040012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образовательного</w:t>
            </w:r>
            <w:proofErr w:type="spellEnd"/>
            <w:r w:rsidRPr="004001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16131" w:rsidRPr="00400124" w:rsidTr="00516131">
        <w:trPr>
          <w:trHeight w:val="268"/>
        </w:trPr>
        <w:tc>
          <w:tcPr>
            <w:tcW w:w="4821" w:type="dxa"/>
            <w:vMerge w:val="restart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Форма</w:t>
            </w:r>
            <w:proofErr w:type="spellEnd"/>
            <w:r w:rsidRPr="0040012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участия</w:t>
            </w:r>
            <w:proofErr w:type="spellEnd"/>
            <w:r w:rsidRPr="00400124">
              <w:rPr>
                <w:sz w:val="28"/>
                <w:szCs w:val="28"/>
              </w:rPr>
              <w:t xml:space="preserve"> (</w:t>
            </w:r>
            <w:proofErr w:type="spellStart"/>
            <w:r w:rsidRPr="00400124">
              <w:rPr>
                <w:sz w:val="28"/>
                <w:szCs w:val="28"/>
              </w:rPr>
              <w:t>выбрать</w:t>
            </w:r>
            <w:proofErr w:type="spellEnd"/>
            <w:r w:rsidRPr="00400124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left="0" w:hanging="361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Творческая</w:t>
            </w:r>
            <w:proofErr w:type="spellEnd"/>
            <w:r w:rsidRPr="004001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презентация</w:t>
            </w:r>
            <w:proofErr w:type="spellEnd"/>
            <w:r w:rsidRPr="004001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профессии</w:t>
            </w:r>
            <w:proofErr w:type="spellEnd"/>
            <w:r w:rsidRPr="00400124">
              <w:rPr>
                <w:sz w:val="28"/>
                <w:szCs w:val="28"/>
              </w:rPr>
              <w:t xml:space="preserve"> (</w:t>
            </w:r>
            <w:proofErr w:type="spellStart"/>
            <w:r w:rsidRPr="00400124">
              <w:rPr>
                <w:sz w:val="28"/>
                <w:szCs w:val="28"/>
              </w:rPr>
              <w:t>видеоролик</w:t>
            </w:r>
            <w:proofErr w:type="spellEnd"/>
            <w:r w:rsidRPr="00400124">
              <w:rPr>
                <w:sz w:val="28"/>
                <w:szCs w:val="28"/>
              </w:rPr>
              <w:t>)</w:t>
            </w:r>
          </w:p>
        </w:tc>
      </w:tr>
      <w:tr w:rsidR="00516131" w:rsidRPr="00400124" w:rsidTr="00516131">
        <w:trPr>
          <w:trHeight w:val="268"/>
        </w:trPr>
        <w:tc>
          <w:tcPr>
            <w:tcW w:w="4821" w:type="dxa"/>
            <w:vMerge/>
            <w:tcBorders>
              <w:top w:val="nil"/>
            </w:tcBorders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left="0" w:hanging="361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Эссе</w:t>
            </w:r>
            <w:proofErr w:type="spellEnd"/>
          </w:p>
        </w:tc>
      </w:tr>
      <w:tr w:rsidR="00516131" w:rsidRPr="00400124" w:rsidTr="00516131">
        <w:trPr>
          <w:trHeight w:val="268"/>
        </w:trPr>
        <w:tc>
          <w:tcPr>
            <w:tcW w:w="4821" w:type="dxa"/>
            <w:vMerge/>
            <w:tcBorders>
              <w:top w:val="nil"/>
            </w:tcBorders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left="0" w:hanging="361"/>
              <w:rPr>
                <w:sz w:val="28"/>
                <w:szCs w:val="28"/>
              </w:rPr>
            </w:pPr>
            <w:proofErr w:type="spellStart"/>
            <w:r w:rsidRPr="00400124">
              <w:rPr>
                <w:sz w:val="28"/>
                <w:szCs w:val="28"/>
              </w:rPr>
              <w:t>Коллаж</w:t>
            </w:r>
            <w:proofErr w:type="spellEnd"/>
          </w:p>
        </w:tc>
      </w:tr>
      <w:tr w:rsidR="00516131" w:rsidRPr="00400124" w:rsidTr="00516131">
        <w:trPr>
          <w:trHeight w:val="1267"/>
        </w:trPr>
        <w:tc>
          <w:tcPr>
            <w:tcW w:w="4821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Тема</w:t>
            </w:r>
            <w:r w:rsidRPr="0040012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работы</w:t>
            </w:r>
            <w:r w:rsidRPr="004001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(оставить</w:t>
            </w:r>
            <w:r w:rsidRPr="004001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и</w:t>
            </w:r>
            <w:r w:rsidRPr="004001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заполнить</w:t>
            </w:r>
            <w:r w:rsidRPr="004001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124">
              <w:rPr>
                <w:sz w:val="28"/>
                <w:szCs w:val="28"/>
                <w:lang w:val="ru-RU"/>
              </w:rPr>
              <w:t>необходимое</w:t>
            </w:r>
            <w:proofErr w:type="gramEnd"/>
            <w:r w:rsidRPr="0040012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</w:tcPr>
          <w:p w:rsidR="009506BD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Творческая</w:t>
            </w:r>
            <w:r w:rsidRPr="004001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презентация</w:t>
            </w:r>
            <w:r w:rsidRPr="004001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профессии</w:t>
            </w:r>
          </w:p>
          <w:p w:rsidR="00D13CA6" w:rsidRPr="00400124" w:rsidRDefault="00516131" w:rsidP="00C61F67">
            <w:pPr>
              <w:pStyle w:val="TableParagraph"/>
              <w:tabs>
                <w:tab w:val="left" w:pos="3136"/>
                <w:tab w:val="left" w:pos="4676"/>
              </w:tabs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ССЫЛКА на</w:t>
            </w:r>
            <w:r w:rsidRPr="004001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ролик</w:t>
            </w:r>
          </w:p>
          <w:p w:rsidR="00516131" w:rsidRPr="00400124" w:rsidRDefault="00516131" w:rsidP="00C61F67">
            <w:pPr>
              <w:pStyle w:val="TableParagraph"/>
              <w:tabs>
                <w:tab w:val="left" w:pos="3136"/>
                <w:tab w:val="left" w:pos="4676"/>
              </w:tabs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</w:p>
          <w:p w:rsidR="00516131" w:rsidRPr="00400124" w:rsidRDefault="00516131" w:rsidP="00C61F67">
            <w:pPr>
              <w:pStyle w:val="TableParagraph"/>
              <w:tabs>
                <w:tab w:val="left" w:pos="5448"/>
                <w:tab w:val="left" w:pos="5550"/>
              </w:tabs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Эссе</w:t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  <w:r w:rsidRPr="00400124">
              <w:rPr>
                <w:sz w:val="28"/>
                <w:szCs w:val="28"/>
                <w:lang w:val="ru-RU"/>
              </w:rPr>
              <w:t xml:space="preserve"> Коллаж</w:t>
            </w:r>
            <w:r w:rsidRPr="0040012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</w:tbl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  <w:r w:rsidRPr="00400124">
        <w:rPr>
          <w:sz w:val="28"/>
          <w:szCs w:val="28"/>
        </w:rPr>
        <w:t>Руководитель организации     __________________/____________________</w:t>
      </w: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  <w:r w:rsidRPr="00400124">
        <w:rPr>
          <w:sz w:val="28"/>
          <w:szCs w:val="28"/>
        </w:rPr>
        <w:t>Дата подачи заявки    «___»_________________20____г.</w:t>
      </w: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Pr="00400124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FB5C34" w:rsidRPr="00400124" w:rsidRDefault="00FB5C34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FB5C34" w:rsidRPr="00400124" w:rsidRDefault="00FB5C34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lastRenderedPageBreak/>
        <w:t>Приложение 4</w:t>
      </w:r>
    </w:p>
    <w:p w:rsidR="00516131" w:rsidRPr="00400124" w:rsidRDefault="00516131" w:rsidP="00C61F67">
      <w:pPr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 xml:space="preserve">Протокол </w:t>
      </w:r>
    </w:p>
    <w:p w:rsidR="00516131" w:rsidRPr="00400124" w:rsidRDefault="003B01CC" w:rsidP="00C61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экспертной комиссии</w:t>
      </w:r>
      <w:r w:rsidR="00516131" w:rsidRPr="00400124">
        <w:rPr>
          <w:b/>
          <w:sz w:val="28"/>
          <w:szCs w:val="28"/>
        </w:rPr>
        <w:t xml:space="preserve"> </w:t>
      </w:r>
      <w:r w:rsidR="00516131" w:rsidRPr="00400124">
        <w:rPr>
          <w:b/>
          <w:spacing w:val="-2"/>
          <w:sz w:val="28"/>
          <w:szCs w:val="28"/>
        </w:rPr>
        <w:t>межрегионального</w:t>
      </w:r>
      <w:r w:rsidR="00516131" w:rsidRPr="00400124">
        <w:rPr>
          <w:b/>
          <w:sz w:val="28"/>
          <w:szCs w:val="28"/>
        </w:rPr>
        <w:t xml:space="preserve"> Конкурса 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"Моя профессия – мое будущее"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Pr="00400124" w:rsidRDefault="009506BD" w:rsidP="00C61F67">
      <w:pPr>
        <w:jc w:val="both"/>
        <w:rPr>
          <w:sz w:val="28"/>
          <w:szCs w:val="28"/>
        </w:rPr>
      </w:pPr>
      <w:r w:rsidRPr="00400124">
        <w:rPr>
          <w:sz w:val="28"/>
          <w:szCs w:val="28"/>
        </w:rPr>
        <w:t>Дата проведения: с  01.11.2024 по 30</w:t>
      </w:r>
      <w:r w:rsidR="00D13CA6" w:rsidRPr="00400124">
        <w:rPr>
          <w:sz w:val="28"/>
          <w:szCs w:val="28"/>
        </w:rPr>
        <w:t>.11</w:t>
      </w:r>
      <w:bookmarkStart w:id="4" w:name="_GoBack"/>
      <w:bookmarkEnd w:id="4"/>
      <w:r w:rsidRPr="00400124">
        <w:rPr>
          <w:sz w:val="28"/>
          <w:szCs w:val="28"/>
        </w:rPr>
        <w:t>.2024</w:t>
      </w:r>
      <w:r w:rsidR="00516131" w:rsidRPr="00400124">
        <w:rPr>
          <w:sz w:val="28"/>
          <w:szCs w:val="28"/>
        </w:rPr>
        <w:t xml:space="preserve"> г.</w:t>
      </w:r>
    </w:p>
    <w:p w:rsidR="00516131" w:rsidRPr="00400124" w:rsidRDefault="00516131" w:rsidP="00C61F67">
      <w:pPr>
        <w:jc w:val="both"/>
        <w:rPr>
          <w:sz w:val="28"/>
          <w:szCs w:val="28"/>
        </w:rPr>
      </w:pPr>
    </w:p>
    <w:tbl>
      <w:tblPr>
        <w:tblStyle w:val="a8"/>
        <w:tblW w:w="8401" w:type="dxa"/>
        <w:tblInd w:w="950" w:type="dxa"/>
        <w:tblLayout w:type="fixed"/>
        <w:tblLook w:val="04A0"/>
      </w:tblPr>
      <w:tblGrid>
        <w:gridCol w:w="708"/>
        <w:gridCol w:w="1881"/>
        <w:gridCol w:w="2410"/>
        <w:gridCol w:w="1417"/>
        <w:gridCol w:w="1985"/>
      </w:tblGrid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№</w:t>
            </w:r>
          </w:p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proofErr w:type="gramStart"/>
            <w:r w:rsidRPr="00400124">
              <w:rPr>
                <w:sz w:val="28"/>
                <w:szCs w:val="28"/>
              </w:rPr>
              <w:t>п</w:t>
            </w:r>
            <w:proofErr w:type="gramEnd"/>
            <w:r w:rsidRPr="00400124">
              <w:rPr>
                <w:sz w:val="28"/>
                <w:szCs w:val="28"/>
              </w:rPr>
              <w:t>/п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410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17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Ф.И.О. руководителя</w:t>
            </w:r>
          </w:p>
        </w:tc>
      </w:tr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516131">
        <w:tc>
          <w:tcPr>
            <w:tcW w:w="70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</w:tbl>
    <w:p w:rsidR="00516131" w:rsidRPr="00400124" w:rsidRDefault="00516131" w:rsidP="00C61F67">
      <w:pPr>
        <w:jc w:val="both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  <w:r w:rsidRPr="00400124">
        <w:rPr>
          <w:sz w:val="28"/>
          <w:szCs w:val="28"/>
        </w:rPr>
        <w:t>Экспертная комиссия:</w:t>
      </w: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3B01CC" w:rsidP="00C61F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</w:t>
      </w:r>
      <w:r w:rsidR="00516131" w:rsidRPr="0040012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</w:t>
      </w:r>
      <w:r w:rsidRPr="003B01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Н.В.Струк</w:t>
      </w:r>
      <w:proofErr w:type="spellEnd"/>
      <w:r>
        <w:rPr>
          <w:sz w:val="28"/>
          <w:szCs w:val="28"/>
        </w:rPr>
        <w:t xml:space="preserve"> </w:t>
      </w:r>
    </w:p>
    <w:p w:rsidR="003B01CC" w:rsidRDefault="003B01CC" w:rsidP="00C61F67">
      <w:pPr>
        <w:rPr>
          <w:sz w:val="28"/>
          <w:szCs w:val="28"/>
        </w:rPr>
      </w:pPr>
    </w:p>
    <w:p w:rsidR="00516131" w:rsidRPr="00400124" w:rsidRDefault="003B01CC" w:rsidP="00C61F67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</w:t>
      </w:r>
      <w:r w:rsidR="00516131" w:rsidRPr="00400124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_В.А.</w:t>
      </w:r>
      <w:r w:rsidRPr="003B01CC">
        <w:rPr>
          <w:sz w:val="28"/>
          <w:szCs w:val="28"/>
        </w:rPr>
        <w:t xml:space="preserve"> </w:t>
      </w:r>
      <w:proofErr w:type="spellStart"/>
      <w:r w:rsidRPr="00400124">
        <w:rPr>
          <w:sz w:val="28"/>
          <w:szCs w:val="28"/>
        </w:rPr>
        <w:t>Шойтиков</w:t>
      </w:r>
      <w:proofErr w:type="spellEnd"/>
      <w:r>
        <w:rPr>
          <w:sz w:val="28"/>
          <w:szCs w:val="28"/>
        </w:rPr>
        <w:t xml:space="preserve"> </w:t>
      </w: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3B01CC" w:rsidP="00C6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6131" w:rsidRPr="00400124">
        <w:rPr>
          <w:sz w:val="28"/>
          <w:szCs w:val="28"/>
        </w:rPr>
        <w:t>_______________</w:t>
      </w:r>
      <w:r w:rsidRPr="003B0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Мержоева</w:t>
      </w:r>
      <w:proofErr w:type="spellEnd"/>
      <w:r>
        <w:rPr>
          <w:sz w:val="28"/>
          <w:szCs w:val="28"/>
        </w:rPr>
        <w:t xml:space="preserve"> </w:t>
      </w: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3B01CC" w:rsidP="00C6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_____________Р.О. </w:t>
      </w:r>
      <w:proofErr w:type="spellStart"/>
      <w:r>
        <w:rPr>
          <w:sz w:val="28"/>
          <w:szCs w:val="28"/>
        </w:rPr>
        <w:t>Гурманцаева</w:t>
      </w:r>
      <w:proofErr w:type="spellEnd"/>
      <w:r>
        <w:rPr>
          <w:sz w:val="28"/>
          <w:szCs w:val="28"/>
        </w:rPr>
        <w:t xml:space="preserve"> </w:t>
      </w: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sectPr w:rsidR="00516131" w:rsidRPr="00400124" w:rsidSect="00400124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930"/>
    <w:multiLevelType w:val="multilevel"/>
    <w:tmpl w:val="B07048B4"/>
    <w:lvl w:ilvl="0">
      <w:start w:val="2"/>
      <w:numFmt w:val="decimal"/>
      <w:lvlText w:val="%1"/>
      <w:lvlJc w:val="left"/>
      <w:pPr>
        <w:ind w:left="1645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4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56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2"/>
      </w:pPr>
      <w:rPr>
        <w:rFonts w:hint="default"/>
        <w:lang w:val="ru-RU" w:eastAsia="en-US" w:bidi="ar-SA"/>
      </w:rPr>
    </w:lvl>
  </w:abstractNum>
  <w:abstractNum w:abstractNumId="1">
    <w:nsid w:val="28F57565"/>
    <w:multiLevelType w:val="hybridMultilevel"/>
    <w:tmpl w:val="DDDAB696"/>
    <w:lvl w:ilvl="0" w:tplc="1F88F4EE">
      <w:start w:val="1"/>
      <w:numFmt w:val="decimal"/>
      <w:lvlText w:val="%1."/>
      <w:lvlJc w:val="left"/>
      <w:pPr>
        <w:ind w:left="4425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54C96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2" w:tplc="1FA69EC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3" w:tplc="335C9FF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4" w:tplc="186C29E0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5" w:tplc="D12AC9A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 w:tplc="6AD278F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7" w:tplc="30CA35C2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  <w:lvl w:ilvl="8" w:tplc="DC927C9C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2">
    <w:nsid w:val="3E575812"/>
    <w:multiLevelType w:val="hybridMultilevel"/>
    <w:tmpl w:val="CD049BCE"/>
    <w:lvl w:ilvl="0" w:tplc="C5F0241A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441190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2" w:tplc="28E09822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3" w:tplc="F5D6CD3A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DC6A4DB6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98E06310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B3E6ECEC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7" w:tplc="BEAC6C2A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E6FA8D74">
      <w:numFmt w:val="bullet"/>
      <w:lvlText w:val="•"/>
      <w:lvlJc w:val="left"/>
      <w:pPr>
        <w:ind w:left="8675" w:hanging="164"/>
      </w:pPr>
      <w:rPr>
        <w:rFonts w:hint="default"/>
        <w:lang w:val="ru-RU" w:eastAsia="en-US" w:bidi="ar-SA"/>
      </w:rPr>
    </w:lvl>
  </w:abstractNum>
  <w:abstractNum w:abstractNumId="3">
    <w:nsid w:val="412270E4"/>
    <w:multiLevelType w:val="multilevel"/>
    <w:tmpl w:val="AA60A400"/>
    <w:lvl w:ilvl="0">
      <w:start w:val="5"/>
      <w:numFmt w:val="decimal"/>
      <w:lvlText w:val="%1."/>
      <w:lvlJc w:val="left"/>
      <w:pPr>
        <w:ind w:left="4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85" w:hanging="2160"/>
      </w:pPr>
      <w:rPr>
        <w:rFonts w:hint="default"/>
      </w:rPr>
    </w:lvl>
  </w:abstractNum>
  <w:abstractNum w:abstractNumId="4">
    <w:nsid w:val="44715A48"/>
    <w:multiLevelType w:val="hybridMultilevel"/>
    <w:tmpl w:val="ACE68E52"/>
    <w:lvl w:ilvl="0" w:tplc="87BE18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48494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A288C28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CE86D5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A212177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42ECB74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A1F0075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C72A47CC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F24A8D2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">
    <w:nsid w:val="53534DD9"/>
    <w:multiLevelType w:val="hybridMultilevel"/>
    <w:tmpl w:val="9FD89276"/>
    <w:lvl w:ilvl="0" w:tplc="465A3B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380876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08BEA9F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9C2549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2EEC63B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B85409E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E9A0223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E1A28DD8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413E629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6">
    <w:nsid w:val="5C723E8B"/>
    <w:multiLevelType w:val="multilevel"/>
    <w:tmpl w:val="5890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F4A43"/>
    <w:multiLevelType w:val="multilevel"/>
    <w:tmpl w:val="B34E455E"/>
    <w:lvl w:ilvl="0">
      <w:start w:val="4"/>
      <w:numFmt w:val="decimal"/>
      <w:lvlText w:val="%1"/>
      <w:lvlJc w:val="left"/>
      <w:pPr>
        <w:ind w:left="4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7" w:hanging="6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14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54"/>
      </w:pPr>
      <w:rPr>
        <w:rFonts w:hint="default"/>
        <w:lang w:val="ru-RU" w:eastAsia="en-US" w:bidi="ar-SA"/>
      </w:rPr>
    </w:lvl>
  </w:abstractNum>
  <w:abstractNum w:abstractNumId="8">
    <w:nsid w:val="62DE17E3"/>
    <w:multiLevelType w:val="hybridMultilevel"/>
    <w:tmpl w:val="24984530"/>
    <w:lvl w:ilvl="0" w:tplc="925A31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94C53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D767A0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794E30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F1CA5DB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64848CE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9904AC6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E33C1F0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E542D2F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9">
    <w:nsid w:val="7C2454FB"/>
    <w:multiLevelType w:val="multilevel"/>
    <w:tmpl w:val="AED826A2"/>
    <w:lvl w:ilvl="0">
      <w:start w:val="1"/>
      <w:numFmt w:val="decimal"/>
      <w:lvlText w:val="%1"/>
      <w:lvlJc w:val="left"/>
      <w:pPr>
        <w:ind w:left="473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7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8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682"/>
    <w:rsid w:val="00064AB7"/>
    <w:rsid w:val="00084874"/>
    <w:rsid w:val="001B2F70"/>
    <w:rsid w:val="00200A24"/>
    <w:rsid w:val="003B01CC"/>
    <w:rsid w:val="003E1248"/>
    <w:rsid w:val="00400124"/>
    <w:rsid w:val="00452DC2"/>
    <w:rsid w:val="004A60CF"/>
    <w:rsid w:val="004B340A"/>
    <w:rsid w:val="00516131"/>
    <w:rsid w:val="006209A7"/>
    <w:rsid w:val="0064627C"/>
    <w:rsid w:val="006A3B1B"/>
    <w:rsid w:val="006A5550"/>
    <w:rsid w:val="006B748A"/>
    <w:rsid w:val="006C79D2"/>
    <w:rsid w:val="007F7AFC"/>
    <w:rsid w:val="009506BD"/>
    <w:rsid w:val="00A025A0"/>
    <w:rsid w:val="00AB78BC"/>
    <w:rsid w:val="00AE0D00"/>
    <w:rsid w:val="00C4067F"/>
    <w:rsid w:val="00C61F67"/>
    <w:rsid w:val="00D13CA6"/>
    <w:rsid w:val="00D4486B"/>
    <w:rsid w:val="00EB7FDF"/>
    <w:rsid w:val="00EC5682"/>
    <w:rsid w:val="00F6210F"/>
    <w:rsid w:val="00F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131"/>
    <w:pPr>
      <w:ind w:left="473" w:firstLine="7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61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16131"/>
    <w:pPr>
      <w:ind w:left="473" w:firstLine="710"/>
      <w:jc w:val="both"/>
    </w:pPr>
  </w:style>
  <w:style w:type="character" w:styleId="a6">
    <w:name w:val="Hyperlink"/>
    <w:basedOn w:val="a0"/>
    <w:uiPriority w:val="99"/>
    <w:unhideWhenUsed/>
    <w:rsid w:val="0051613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5161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16131"/>
    <w:pPr>
      <w:autoSpaceDE/>
      <w:autoSpaceDN/>
    </w:pPr>
  </w:style>
  <w:style w:type="table" w:styleId="a8">
    <w:name w:val="Table Grid"/>
    <w:basedOn w:val="a1"/>
    <w:uiPriority w:val="59"/>
    <w:rsid w:val="0051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6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6131"/>
    <w:pPr>
      <w:ind w:left="110"/>
    </w:pPr>
  </w:style>
  <w:style w:type="paragraph" w:styleId="a9">
    <w:name w:val="Balloon Text"/>
    <w:basedOn w:val="a"/>
    <w:link w:val="aa"/>
    <w:uiPriority w:val="99"/>
    <w:semiHidden/>
    <w:unhideWhenUsed/>
    <w:rsid w:val="000848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4874"/>
    <w:rPr>
      <w:rFonts w:ascii="Segoe UI" w:eastAsia="Times New Roman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506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at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2023-10-05T06:55:00Z</cp:lastPrinted>
  <dcterms:created xsi:type="dcterms:W3CDTF">2023-09-28T07:19:00Z</dcterms:created>
  <dcterms:modified xsi:type="dcterms:W3CDTF">2024-12-02T07:37:00Z</dcterms:modified>
</cp:coreProperties>
</file>