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8A" w:rsidRPr="0055597A" w:rsidRDefault="008E7D8A" w:rsidP="008E7D8A">
      <w:pPr>
        <w:spacing w:after="109"/>
        <w:ind w:left="0" w:right="62" w:firstLine="0"/>
        <w:jc w:val="center"/>
        <w:rPr>
          <w:b/>
          <w:bCs/>
          <w:szCs w:val="28"/>
        </w:rPr>
      </w:pPr>
      <w:r w:rsidRPr="0055597A">
        <w:rPr>
          <w:b/>
          <w:bCs/>
          <w:szCs w:val="28"/>
        </w:rPr>
        <w:t xml:space="preserve">ПАМЯТКА                                                                                                                 </w:t>
      </w:r>
      <w:r>
        <w:rPr>
          <w:b/>
          <w:bCs/>
          <w:szCs w:val="28"/>
        </w:rPr>
        <w:t xml:space="preserve">                              </w:t>
      </w:r>
      <w:r w:rsidRPr="0055597A">
        <w:rPr>
          <w:b/>
          <w:bCs/>
          <w:szCs w:val="28"/>
        </w:rPr>
        <w:t>для желающих сдать ЕГЭ</w:t>
      </w:r>
    </w:p>
    <w:p w:rsidR="008E7D8A" w:rsidRPr="0055597A" w:rsidRDefault="008E7D8A" w:rsidP="008E7D8A">
      <w:pPr>
        <w:spacing w:after="109"/>
        <w:ind w:left="-851" w:right="62" w:firstLine="0"/>
        <w:jc w:val="center"/>
        <w:rPr>
          <w:b/>
          <w:bCs/>
          <w:szCs w:val="28"/>
        </w:rPr>
      </w:pPr>
      <w:r w:rsidRPr="0055597A">
        <w:rPr>
          <w:b/>
          <w:bCs/>
          <w:szCs w:val="28"/>
        </w:rPr>
        <w:t>Уважаемые студенты (родители, законные представители)</w:t>
      </w:r>
      <w:proofErr w:type="gramStart"/>
      <w:r>
        <w:rPr>
          <w:b/>
          <w:bCs/>
          <w:szCs w:val="28"/>
        </w:rPr>
        <w:t xml:space="preserve"> </w:t>
      </w:r>
      <w:r w:rsidRPr="0055597A">
        <w:rPr>
          <w:b/>
          <w:bCs/>
          <w:szCs w:val="28"/>
        </w:rPr>
        <w:t>!</w:t>
      </w:r>
      <w:proofErr w:type="gramEnd"/>
      <w:r>
        <w:rPr>
          <w:b/>
          <w:bCs/>
          <w:szCs w:val="28"/>
        </w:rPr>
        <w:t>!!</w:t>
      </w:r>
    </w:p>
    <w:p w:rsidR="00FC4F91" w:rsidRDefault="008E7D8A" w:rsidP="008E7D8A">
      <w:pPr>
        <w:ind w:left="-851" w:right="19" w:firstLine="0"/>
        <w:rPr>
          <w:bCs/>
          <w:szCs w:val="28"/>
        </w:rPr>
      </w:pPr>
      <w:r w:rsidRPr="0055597A">
        <w:rPr>
          <w:szCs w:val="28"/>
        </w:rPr>
        <w:t xml:space="preserve"> </w:t>
      </w:r>
      <w:r w:rsidRPr="0055597A">
        <w:rPr>
          <w:noProof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6866890</wp:posOffset>
            </wp:positionH>
            <wp:positionV relativeFrom="page">
              <wp:posOffset>3951605</wp:posOffset>
            </wp:positionV>
            <wp:extent cx="6350" cy="8890"/>
            <wp:effectExtent l="0" t="0" r="0" b="0"/>
            <wp:wrapSquare wrapText="bothSides"/>
            <wp:docPr id="13" name="Picture 1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597A">
        <w:rPr>
          <w:noProof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7555865</wp:posOffset>
            </wp:positionH>
            <wp:positionV relativeFrom="page">
              <wp:posOffset>9402445</wp:posOffset>
            </wp:positionV>
            <wp:extent cx="21590" cy="585470"/>
            <wp:effectExtent l="0" t="0" r="16510" b="5080"/>
            <wp:wrapSquare wrapText="bothSides"/>
            <wp:docPr id="12" name="Picture 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597A">
        <w:rPr>
          <w:szCs w:val="28"/>
        </w:rPr>
        <w:t xml:space="preserve">         В соответствии с Порядком проведения государственной итоговой аттестации по образовательным программам </w:t>
      </w:r>
      <w:r w:rsidRPr="005B4FEF">
        <w:rPr>
          <w:bCs/>
          <w:szCs w:val="28"/>
        </w:rPr>
        <w:t>среднего общего образования,</w:t>
      </w:r>
      <w:r w:rsidRPr="0055597A">
        <w:rPr>
          <w:szCs w:val="28"/>
        </w:rPr>
        <w:t xml:space="preserve"> утвержденным совместным приказом Министерства просвещения Российской Федерации и Федеральной службы по надзору в сфере образования и науки от 0</w:t>
      </w:r>
      <w:r>
        <w:rPr>
          <w:szCs w:val="28"/>
        </w:rPr>
        <w:t>7 ноября 2018 г. №</w:t>
      </w:r>
      <w:r w:rsidRPr="0055597A">
        <w:rPr>
          <w:szCs w:val="28"/>
        </w:rPr>
        <w:t xml:space="preserve">2 190/1512, </w:t>
      </w:r>
      <w:r w:rsidRPr="005B4FEF">
        <w:rPr>
          <w:bCs/>
          <w:szCs w:val="28"/>
        </w:rPr>
        <w:t>последним днём приёма заявлений</w:t>
      </w:r>
      <w:r w:rsidR="00FC4F91">
        <w:rPr>
          <w:bCs/>
          <w:szCs w:val="28"/>
        </w:rPr>
        <w:t>:</w:t>
      </w:r>
    </w:p>
    <w:p w:rsidR="00FC4F91" w:rsidRDefault="00FC4F91" w:rsidP="008E7D8A">
      <w:pPr>
        <w:ind w:left="-851" w:right="19" w:firstLine="0"/>
        <w:rPr>
          <w:bCs/>
          <w:szCs w:val="28"/>
        </w:rPr>
      </w:pPr>
      <w:r>
        <w:rPr>
          <w:bCs/>
          <w:szCs w:val="28"/>
        </w:rPr>
        <w:t>- для участия в написании итого</w:t>
      </w:r>
      <w:r w:rsidR="00CA03B1">
        <w:rPr>
          <w:bCs/>
          <w:szCs w:val="28"/>
        </w:rPr>
        <w:t>вого сочинения до 23 ноября 2022</w:t>
      </w:r>
      <w:r>
        <w:rPr>
          <w:bCs/>
          <w:szCs w:val="28"/>
        </w:rPr>
        <w:t xml:space="preserve"> г.</w:t>
      </w:r>
    </w:p>
    <w:p w:rsidR="008E7D8A" w:rsidRDefault="00FC4F91" w:rsidP="008E7D8A">
      <w:pPr>
        <w:ind w:left="-851" w:right="19" w:firstLine="0"/>
        <w:rPr>
          <w:bCs/>
          <w:szCs w:val="28"/>
        </w:rPr>
      </w:pPr>
      <w:r>
        <w:rPr>
          <w:bCs/>
          <w:szCs w:val="28"/>
        </w:rPr>
        <w:t xml:space="preserve">- </w:t>
      </w:r>
      <w:r w:rsidR="008E7D8A" w:rsidRPr="005B4FEF">
        <w:rPr>
          <w:bCs/>
          <w:szCs w:val="28"/>
        </w:rPr>
        <w:t xml:space="preserve"> на сдачу единого государственного экзамена - ЕГЭ в 20</w:t>
      </w:r>
      <w:r>
        <w:rPr>
          <w:bCs/>
          <w:szCs w:val="28"/>
        </w:rPr>
        <w:t>23 году является 01 февраля 2023</w:t>
      </w:r>
      <w:r w:rsidR="008E7D8A">
        <w:rPr>
          <w:bCs/>
          <w:szCs w:val="28"/>
        </w:rPr>
        <w:t xml:space="preserve"> г.</w:t>
      </w:r>
    </w:p>
    <w:p w:rsidR="008E7D8A" w:rsidRDefault="008E7D8A" w:rsidP="008E7D8A">
      <w:pPr>
        <w:spacing w:line="257" w:lineRule="auto"/>
        <w:ind w:left="-851" w:right="17" w:firstLine="709"/>
        <w:rPr>
          <w:szCs w:val="28"/>
        </w:rPr>
      </w:pPr>
      <w:r w:rsidRPr="005B4FEF">
        <w:rPr>
          <w:bCs/>
          <w:szCs w:val="28"/>
        </w:rPr>
        <w:t>Прием документов на сдачу ЕГЭ</w:t>
      </w:r>
      <w:r w:rsidRPr="005B4FEF">
        <w:rPr>
          <w:szCs w:val="28"/>
        </w:rPr>
        <w:t xml:space="preserve"> </w:t>
      </w:r>
      <w:r>
        <w:rPr>
          <w:szCs w:val="28"/>
        </w:rPr>
        <w:t xml:space="preserve">от студентов </w:t>
      </w:r>
      <w:r>
        <w:rPr>
          <w:bCs/>
          <w:szCs w:val="28"/>
        </w:rPr>
        <w:t xml:space="preserve">осуществляется </w:t>
      </w:r>
      <w:r w:rsidRPr="005B4FEF">
        <w:rPr>
          <w:bCs/>
          <w:szCs w:val="28"/>
        </w:rPr>
        <w:t>учебной частью ГБПОУ «Быковский аграрный техникум»</w:t>
      </w:r>
      <w:r>
        <w:rPr>
          <w:szCs w:val="28"/>
        </w:rPr>
        <w:t>.</w:t>
      </w:r>
    </w:p>
    <w:p w:rsidR="008E7D8A" w:rsidRDefault="008E7D8A" w:rsidP="008E7D8A">
      <w:pPr>
        <w:spacing w:line="257" w:lineRule="auto"/>
        <w:ind w:left="-851" w:right="17" w:firstLine="709"/>
        <w:rPr>
          <w:bCs/>
          <w:szCs w:val="28"/>
        </w:rPr>
      </w:pPr>
      <w:r w:rsidRPr="0055597A">
        <w:rPr>
          <w:szCs w:val="28"/>
        </w:rPr>
        <w:t>Регистрацию участников ЕГЭ в региональной информационной системе   осуществляет региональный центр обработки информации.</w:t>
      </w:r>
    </w:p>
    <w:p w:rsidR="008E7D8A" w:rsidRPr="005B4FEF" w:rsidRDefault="008E7D8A" w:rsidP="008E7D8A">
      <w:pPr>
        <w:spacing w:line="257" w:lineRule="auto"/>
        <w:ind w:left="-851" w:right="17" w:firstLine="709"/>
        <w:rPr>
          <w:bCs/>
          <w:szCs w:val="28"/>
        </w:rPr>
      </w:pPr>
      <w:r w:rsidRPr="0055597A">
        <w:rPr>
          <w:szCs w:val="28"/>
        </w:rPr>
        <w:t>Определение периода и сроков участия в ЕГЭ зависит от наличия у студента аттестата о среднем общем образовании:</w:t>
      </w:r>
    </w:p>
    <w:p w:rsidR="008E7D8A" w:rsidRDefault="008E7D8A" w:rsidP="008E7D8A">
      <w:pPr>
        <w:ind w:left="-851" w:right="19" w:firstLine="0"/>
        <w:rPr>
          <w:szCs w:val="28"/>
        </w:rPr>
      </w:pPr>
      <w:proofErr w:type="gramStart"/>
      <w:r w:rsidRPr="0055597A">
        <w:rPr>
          <w:szCs w:val="28"/>
        </w:rPr>
        <w:t xml:space="preserve">- в случае если студент имеет аттестат о среднем общем образовании, то регистрируется для сдачи ЕГЭ на досрочный период (март - апрель) и/или на резервные </w:t>
      </w:r>
      <w:r>
        <w:rPr>
          <w:szCs w:val="28"/>
        </w:rPr>
        <w:t>сроки основного периода (июнь);</w:t>
      </w:r>
      <w:r w:rsidRPr="0055597A">
        <w:rPr>
          <w:szCs w:val="28"/>
        </w:rPr>
        <w:t xml:space="preserve">                                                                            - в случае если студент не имеет аттестата о среднем общем образовании, то  регистрируется  для сдачи ЕГЭ на основные дни основног</w:t>
      </w:r>
      <w:r>
        <w:rPr>
          <w:szCs w:val="28"/>
        </w:rPr>
        <w:t>о периода (май — июнь).</w:t>
      </w:r>
      <w:proofErr w:type="gramEnd"/>
    </w:p>
    <w:p w:rsidR="008E7D8A" w:rsidRDefault="008E7D8A" w:rsidP="008E7D8A">
      <w:pPr>
        <w:spacing w:line="257" w:lineRule="auto"/>
        <w:ind w:left="-851" w:right="17" w:firstLine="709"/>
        <w:rPr>
          <w:szCs w:val="28"/>
        </w:rPr>
      </w:pPr>
      <w:r w:rsidRPr="0055597A">
        <w:rPr>
          <w:szCs w:val="28"/>
        </w:rPr>
        <w:t>При этом в соответствии с пунктом 46 Порядка проведения ГИА допускается регистрация студентов, которые не имеют аттестата о среднем общем образовании, по их желанию на досрочный период ЕГЭ (март-апрель).</w:t>
      </w:r>
    </w:p>
    <w:p w:rsidR="008E7D8A" w:rsidRDefault="008E7D8A" w:rsidP="008E7D8A">
      <w:pPr>
        <w:spacing w:line="257" w:lineRule="auto"/>
        <w:ind w:left="-851" w:right="17" w:firstLine="709"/>
        <w:rPr>
          <w:szCs w:val="28"/>
        </w:rPr>
      </w:pPr>
      <w:r w:rsidRPr="005B4FEF">
        <w:rPr>
          <w:bCs/>
          <w:iCs/>
          <w:szCs w:val="28"/>
        </w:rPr>
        <w:t>В целях формирования оптимальной схемы проведения ЕГЭ в Волгоградской области в 202</w:t>
      </w:r>
      <w:r w:rsidR="00B62016">
        <w:rPr>
          <w:bCs/>
          <w:iCs/>
          <w:szCs w:val="28"/>
        </w:rPr>
        <w:t>3</w:t>
      </w:r>
      <w:r w:rsidRPr="005B4FEF">
        <w:rPr>
          <w:bCs/>
          <w:iCs/>
          <w:szCs w:val="28"/>
        </w:rPr>
        <w:t xml:space="preserve"> году предпочтительной является регистрация обучающихся СПО на досрочный период ЕГЭ (март/апрель).</w:t>
      </w:r>
    </w:p>
    <w:p w:rsidR="008E7D8A" w:rsidRDefault="00B62016" w:rsidP="008E7D8A">
      <w:pPr>
        <w:spacing w:line="257" w:lineRule="auto"/>
        <w:ind w:left="-851" w:right="17" w:firstLine="709"/>
        <w:rPr>
          <w:szCs w:val="28"/>
        </w:rPr>
      </w:pPr>
      <w:r>
        <w:rPr>
          <w:bCs/>
          <w:szCs w:val="28"/>
        </w:rPr>
        <w:t>Единое расписание ЕГЭ 2023</w:t>
      </w:r>
      <w:r w:rsidR="008E7D8A" w:rsidRPr="005B4FEF">
        <w:rPr>
          <w:bCs/>
          <w:szCs w:val="28"/>
        </w:rPr>
        <w:t xml:space="preserve"> года будет размещено на официальном информационном портале единого государственного экзамена </w:t>
      </w:r>
      <w:hyperlink r:id="rId6" w:history="1">
        <w:r w:rsidR="008E7D8A" w:rsidRPr="005B4FEF">
          <w:rPr>
            <w:rStyle w:val="a3"/>
            <w:bCs/>
            <w:color w:val="auto"/>
            <w:szCs w:val="28"/>
          </w:rPr>
          <w:t>http://www.ege.edu.ru/ru/</w:t>
        </w:r>
      </w:hyperlink>
      <w:r w:rsidR="008E7D8A" w:rsidRPr="005B4FEF">
        <w:rPr>
          <w:bCs/>
          <w:color w:val="auto"/>
          <w:szCs w:val="28"/>
        </w:rPr>
        <w:t>.</w:t>
      </w:r>
    </w:p>
    <w:p w:rsidR="008E7D8A" w:rsidRDefault="008E7D8A" w:rsidP="008E7D8A">
      <w:pPr>
        <w:spacing w:line="257" w:lineRule="auto"/>
        <w:ind w:left="-851" w:right="17" w:firstLine="709"/>
        <w:rPr>
          <w:szCs w:val="28"/>
        </w:rPr>
      </w:pPr>
      <w:proofErr w:type="gramStart"/>
      <w:r w:rsidRPr="0055597A">
        <w:rPr>
          <w:szCs w:val="28"/>
        </w:rPr>
        <w:t xml:space="preserve">В соответствии с пунктом 13 Порядка проведения ГИА </w:t>
      </w:r>
      <w:r w:rsidRPr="005B4FEF">
        <w:rPr>
          <w:bCs/>
          <w:szCs w:val="28"/>
        </w:rPr>
        <w:t xml:space="preserve">студенты участвуют в ЕГЭ по следующим учебным предметам: </w:t>
      </w:r>
      <w:r w:rsidRPr="0055597A">
        <w:rPr>
          <w:szCs w:val="28"/>
        </w:rPr>
        <w:t>русский язык, математика профильного уровня, литература, физика, химия,</w:t>
      </w:r>
      <w:r>
        <w:rPr>
          <w:bCs/>
          <w:szCs w:val="28"/>
        </w:rPr>
        <w:t xml:space="preserve"> </w:t>
      </w:r>
      <w:r w:rsidRPr="0055597A">
        <w:rPr>
          <w:szCs w:val="28"/>
        </w:rPr>
        <w:t>биология, география, история, обществознание, иностранные языки (английский, немецкий, французский, испанский и китайский),</w:t>
      </w:r>
      <w:r>
        <w:rPr>
          <w:szCs w:val="28"/>
        </w:rPr>
        <w:t xml:space="preserve"> </w:t>
      </w:r>
      <w:r w:rsidRPr="0055597A">
        <w:rPr>
          <w:szCs w:val="28"/>
        </w:rPr>
        <w:t>информатика и информационно-ко</w:t>
      </w:r>
      <w:r>
        <w:rPr>
          <w:szCs w:val="28"/>
        </w:rPr>
        <w:t>ммуникационные технологии (ИКТ).</w:t>
      </w:r>
      <w:proofErr w:type="gramEnd"/>
    </w:p>
    <w:p w:rsidR="008E7D8A" w:rsidRDefault="008E7D8A" w:rsidP="008E7D8A">
      <w:pPr>
        <w:ind w:left="-851" w:right="19" w:firstLine="0"/>
        <w:rPr>
          <w:szCs w:val="28"/>
        </w:rPr>
      </w:pPr>
    </w:p>
    <w:p w:rsidR="008E7D8A" w:rsidRDefault="008E7D8A" w:rsidP="008E7D8A">
      <w:pPr>
        <w:ind w:left="-851" w:right="19" w:firstLine="0"/>
        <w:rPr>
          <w:szCs w:val="28"/>
        </w:rPr>
      </w:pPr>
    </w:p>
    <w:p w:rsidR="008E7D8A" w:rsidRPr="005B4FEF" w:rsidRDefault="008E7D8A" w:rsidP="008E7D8A">
      <w:pPr>
        <w:ind w:left="-851" w:right="19" w:firstLine="0"/>
        <w:rPr>
          <w:bCs/>
          <w:szCs w:val="28"/>
        </w:rPr>
      </w:pPr>
    </w:p>
    <w:p w:rsidR="008E7D8A" w:rsidRDefault="008E7D8A" w:rsidP="008E7D8A">
      <w:pPr>
        <w:spacing w:line="240" w:lineRule="auto"/>
        <w:ind w:left="-851" w:right="19" w:firstLine="0"/>
        <w:rPr>
          <w:b/>
          <w:bCs/>
          <w:szCs w:val="28"/>
          <w:u w:val="single"/>
        </w:rPr>
      </w:pPr>
    </w:p>
    <w:p w:rsidR="008E7D8A" w:rsidRDefault="008E7D8A" w:rsidP="008E7D8A">
      <w:pPr>
        <w:spacing w:line="240" w:lineRule="auto"/>
        <w:ind w:left="-851" w:right="19" w:firstLine="0"/>
        <w:rPr>
          <w:b/>
          <w:bCs/>
          <w:szCs w:val="28"/>
          <w:u w:val="single"/>
        </w:rPr>
      </w:pPr>
    </w:p>
    <w:p w:rsidR="008E7D8A" w:rsidRDefault="008E7D8A" w:rsidP="008E7D8A">
      <w:pPr>
        <w:spacing w:line="240" w:lineRule="auto"/>
        <w:ind w:left="-851" w:right="19" w:firstLine="0"/>
        <w:rPr>
          <w:b/>
          <w:bCs/>
          <w:szCs w:val="28"/>
          <w:u w:val="single"/>
        </w:rPr>
      </w:pPr>
    </w:p>
    <w:p w:rsidR="008E7D8A" w:rsidRDefault="008E7D8A" w:rsidP="008E7D8A">
      <w:pPr>
        <w:spacing w:line="240" w:lineRule="auto"/>
        <w:ind w:left="-851" w:right="19" w:firstLine="0"/>
        <w:rPr>
          <w:b/>
          <w:bCs/>
          <w:szCs w:val="28"/>
          <w:u w:val="single"/>
        </w:rPr>
      </w:pPr>
    </w:p>
    <w:p w:rsidR="008E7D8A" w:rsidRDefault="008E7D8A" w:rsidP="008E7D8A">
      <w:pPr>
        <w:spacing w:line="240" w:lineRule="auto"/>
        <w:ind w:left="-851" w:right="19" w:firstLine="0"/>
        <w:jc w:val="center"/>
        <w:rPr>
          <w:b/>
          <w:bCs/>
          <w:szCs w:val="28"/>
          <w:u w:val="single"/>
        </w:rPr>
      </w:pPr>
    </w:p>
    <w:p w:rsidR="008E7D8A" w:rsidRDefault="008E7D8A" w:rsidP="008E7D8A">
      <w:pPr>
        <w:spacing w:line="240" w:lineRule="auto"/>
        <w:ind w:left="-851" w:right="19" w:firstLine="0"/>
        <w:jc w:val="center"/>
        <w:rPr>
          <w:b/>
          <w:bCs/>
          <w:szCs w:val="28"/>
          <w:u w:val="single"/>
        </w:rPr>
      </w:pPr>
    </w:p>
    <w:p w:rsidR="008E7D8A" w:rsidRDefault="008E7D8A" w:rsidP="008E7D8A">
      <w:pPr>
        <w:spacing w:line="240" w:lineRule="auto"/>
        <w:ind w:left="-851" w:right="19" w:firstLine="0"/>
        <w:jc w:val="center"/>
        <w:rPr>
          <w:b/>
          <w:bCs/>
          <w:szCs w:val="28"/>
          <w:u w:val="single"/>
        </w:rPr>
      </w:pPr>
      <w:bookmarkStart w:id="0" w:name="_GoBack"/>
      <w:bookmarkEnd w:id="0"/>
      <w:r w:rsidRPr="0055597A">
        <w:rPr>
          <w:b/>
          <w:bCs/>
          <w:szCs w:val="28"/>
          <w:u w:val="single"/>
        </w:rPr>
        <w:t>Пакет документов на каждого участника ЕГЭ включает:</w:t>
      </w:r>
    </w:p>
    <w:p w:rsidR="008E7D8A" w:rsidRPr="0055597A" w:rsidRDefault="008E7D8A" w:rsidP="008E7D8A">
      <w:pPr>
        <w:spacing w:line="240" w:lineRule="auto"/>
        <w:ind w:left="-851" w:right="19" w:firstLine="0"/>
        <w:rPr>
          <w:b/>
          <w:bCs/>
          <w:szCs w:val="28"/>
          <w:u w:val="single"/>
        </w:rPr>
      </w:pPr>
    </w:p>
    <w:p w:rsidR="008E7D8A" w:rsidRPr="0055597A" w:rsidRDefault="008E7D8A" w:rsidP="008E7D8A">
      <w:pPr>
        <w:spacing w:line="240" w:lineRule="auto"/>
        <w:ind w:left="-851" w:right="19" w:firstLine="0"/>
        <w:rPr>
          <w:szCs w:val="28"/>
        </w:rPr>
      </w:pPr>
      <w:r w:rsidRPr="0055597A">
        <w:rPr>
          <w:szCs w:val="28"/>
        </w:rPr>
        <w:t>1.</w:t>
      </w:r>
      <w:r w:rsidRPr="0055597A">
        <w:rPr>
          <w:bCs/>
          <w:szCs w:val="28"/>
        </w:rPr>
        <w:t xml:space="preserve">Заявление </w:t>
      </w:r>
      <w:bookmarkStart w:id="1" w:name="_Hlk59477099"/>
      <w:r w:rsidRPr="0055597A">
        <w:rPr>
          <w:bCs/>
          <w:szCs w:val="28"/>
        </w:rPr>
        <w:t xml:space="preserve">(по установленной форме) </w:t>
      </w:r>
      <w:bookmarkEnd w:id="1"/>
      <w:r w:rsidRPr="0055597A">
        <w:rPr>
          <w:bCs/>
          <w:szCs w:val="28"/>
        </w:rPr>
        <w:t>от студента</w:t>
      </w:r>
      <w:r w:rsidRPr="0055597A">
        <w:rPr>
          <w:szCs w:val="28"/>
        </w:rPr>
        <w:t xml:space="preserve"> техникума на сдачу ЕГЭ.  </w:t>
      </w:r>
      <w:r w:rsidRPr="0055597A">
        <w:rPr>
          <w:bCs/>
          <w:szCs w:val="28"/>
        </w:rPr>
        <w:t>Указание периода сдачи экзаменов</w:t>
      </w:r>
      <w:r w:rsidRPr="0055597A">
        <w:rPr>
          <w:szCs w:val="28"/>
        </w:rPr>
        <w:t xml:space="preserve"> (досрочный период / основные дни основного периода / резервные дни основного периода) </w:t>
      </w:r>
      <w:r w:rsidRPr="0055597A">
        <w:rPr>
          <w:bCs/>
          <w:szCs w:val="28"/>
        </w:rPr>
        <w:t>обязательно,</w:t>
      </w:r>
      <w:r w:rsidRPr="0055597A">
        <w:rPr>
          <w:szCs w:val="28"/>
        </w:rPr>
        <w:t xml:space="preserve"> даты проведения экзамена — желательно. </w:t>
      </w:r>
    </w:p>
    <w:p w:rsidR="008E7D8A" w:rsidRPr="0055597A" w:rsidRDefault="008E7D8A" w:rsidP="008E7D8A">
      <w:pPr>
        <w:spacing w:line="240" w:lineRule="auto"/>
        <w:ind w:left="-851" w:right="19" w:firstLine="0"/>
        <w:rPr>
          <w:szCs w:val="28"/>
        </w:rPr>
      </w:pPr>
      <w:r w:rsidRPr="0055597A">
        <w:rPr>
          <w:szCs w:val="28"/>
        </w:rPr>
        <w:t xml:space="preserve">2. </w:t>
      </w:r>
      <w:r w:rsidRPr="0055597A">
        <w:rPr>
          <w:bCs/>
          <w:szCs w:val="28"/>
        </w:rPr>
        <w:t>Согласие на обработку персональных данных (по установленной форме).</w:t>
      </w:r>
    </w:p>
    <w:p w:rsidR="008E7D8A" w:rsidRPr="0055597A" w:rsidRDefault="008E7D8A" w:rsidP="008E7D8A">
      <w:pPr>
        <w:spacing w:line="240" w:lineRule="auto"/>
        <w:ind w:left="-851" w:right="19" w:firstLine="0"/>
        <w:rPr>
          <w:szCs w:val="28"/>
        </w:rPr>
      </w:pPr>
      <w:r w:rsidRPr="0055597A">
        <w:rPr>
          <w:szCs w:val="28"/>
        </w:rPr>
        <w:t xml:space="preserve">3. </w:t>
      </w:r>
      <w:r w:rsidRPr="0055597A">
        <w:rPr>
          <w:bCs/>
          <w:szCs w:val="28"/>
        </w:rPr>
        <w:t>Копия паспорта.</w:t>
      </w:r>
    </w:p>
    <w:p w:rsidR="008E7D8A" w:rsidRPr="0055597A" w:rsidRDefault="008E7D8A" w:rsidP="008E7D8A">
      <w:pPr>
        <w:spacing w:line="240" w:lineRule="auto"/>
        <w:ind w:left="-851" w:right="19" w:firstLine="0"/>
        <w:rPr>
          <w:szCs w:val="28"/>
        </w:rPr>
      </w:pPr>
      <w:r w:rsidRPr="0055597A">
        <w:rPr>
          <w:szCs w:val="28"/>
        </w:rPr>
        <w:t xml:space="preserve">4. </w:t>
      </w:r>
      <w:r w:rsidRPr="0055597A">
        <w:rPr>
          <w:bCs/>
          <w:szCs w:val="28"/>
        </w:rPr>
        <w:t>Копия аттестата за 11 класс</w:t>
      </w:r>
      <w:r w:rsidRPr="0055597A">
        <w:rPr>
          <w:szCs w:val="28"/>
        </w:rPr>
        <w:t xml:space="preserve"> (если есть) </w:t>
      </w:r>
    </w:p>
    <w:p w:rsidR="008E7D8A" w:rsidRPr="0055597A" w:rsidRDefault="008E7D8A" w:rsidP="008E7D8A">
      <w:pPr>
        <w:spacing w:line="240" w:lineRule="auto"/>
        <w:ind w:left="-851" w:right="19" w:firstLine="0"/>
        <w:rPr>
          <w:szCs w:val="28"/>
        </w:rPr>
      </w:pPr>
      <w:r w:rsidRPr="0055597A">
        <w:rPr>
          <w:szCs w:val="28"/>
        </w:rPr>
        <w:t xml:space="preserve">5. </w:t>
      </w:r>
      <w:r w:rsidRPr="0055597A">
        <w:rPr>
          <w:bCs/>
          <w:szCs w:val="28"/>
        </w:rPr>
        <w:t xml:space="preserve">Справка (для </w:t>
      </w:r>
      <w:proofErr w:type="gramStart"/>
      <w:r w:rsidRPr="0055597A">
        <w:rPr>
          <w:bCs/>
          <w:szCs w:val="28"/>
        </w:rPr>
        <w:t>обучающихся</w:t>
      </w:r>
      <w:proofErr w:type="gramEnd"/>
      <w:r w:rsidRPr="0055597A">
        <w:rPr>
          <w:bCs/>
          <w:szCs w:val="28"/>
        </w:rPr>
        <w:t xml:space="preserve"> на базе 9 класса) об освоении</w:t>
      </w:r>
      <w:r w:rsidRPr="0055597A">
        <w:rPr>
          <w:szCs w:val="28"/>
        </w:rPr>
        <w:t xml:space="preserve"> или </w:t>
      </w:r>
      <w:r w:rsidRPr="0055597A">
        <w:rPr>
          <w:bCs/>
          <w:szCs w:val="28"/>
        </w:rPr>
        <w:t xml:space="preserve">завершении </w:t>
      </w:r>
      <w:r w:rsidRPr="0055597A">
        <w:rPr>
          <w:szCs w:val="28"/>
        </w:rPr>
        <w:t>освоения в текущем учебном году образовательной программы среднего общего образования (</w:t>
      </w:r>
      <w:r w:rsidRPr="0055597A">
        <w:rPr>
          <w:bCs/>
          <w:szCs w:val="28"/>
        </w:rPr>
        <w:t>оформляется учебной частью техникума на основании зачётной книжки студента</w:t>
      </w:r>
      <w:r w:rsidRPr="0055597A">
        <w:rPr>
          <w:szCs w:val="28"/>
        </w:rPr>
        <w:t xml:space="preserve">).                                                    </w:t>
      </w:r>
      <w:r w:rsidRPr="0055597A">
        <w:rPr>
          <w:bCs/>
          <w:szCs w:val="28"/>
        </w:rPr>
        <w:t xml:space="preserve"> </w:t>
      </w:r>
    </w:p>
    <w:p w:rsidR="008E7D8A" w:rsidRPr="0055597A" w:rsidRDefault="008E7D8A" w:rsidP="008E7D8A">
      <w:pPr>
        <w:spacing w:line="240" w:lineRule="auto"/>
        <w:ind w:left="-851" w:right="19" w:firstLine="0"/>
        <w:rPr>
          <w:bCs/>
          <w:szCs w:val="28"/>
        </w:rPr>
      </w:pPr>
    </w:p>
    <w:p w:rsidR="008E7D8A" w:rsidRPr="0055597A" w:rsidRDefault="008E7D8A" w:rsidP="008E7D8A">
      <w:pPr>
        <w:spacing w:line="240" w:lineRule="auto"/>
        <w:ind w:left="-851" w:right="19" w:firstLine="0"/>
        <w:rPr>
          <w:b/>
          <w:bCs/>
          <w:szCs w:val="28"/>
        </w:rPr>
      </w:pPr>
      <w:r w:rsidRPr="0055597A">
        <w:rPr>
          <w:b/>
          <w:bCs/>
          <w:szCs w:val="28"/>
        </w:rPr>
        <w:t>Ответственный за приём заявлений на сдачу ЕГЭ</w:t>
      </w:r>
      <w:r>
        <w:rPr>
          <w:b/>
          <w:bCs/>
          <w:szCs w:val="28"/>
        </w:rPr>
        <w:t>:</w:t>
      </w:r>
      <w:r w:rsidRPr="0055597A">
        <w:rPr>
          <w:b/>
          <w:bCs/>
          <w:szCs w:val="28"/>
        </w:rPr>
        <w:t xml:space="preserve"> </w:t>
      </w:r>
    </w:p>
    <w:p w:rsidR="008E7D8A" w:rsidRPr="0055597A" w:rsidRDefault="008E7D8A" w:rsidP="008E7D8A">
      <w:pPr>
        <w:spacing w:line="240" w:lineRule="auto"/>
        <w:ind w:left="-851" w:right="19" w:firstLine="0"/>
        <w:rPr>
          <w:bCs/>
          <w:szCs w:val="28"/>
        </w:rPr>
      </w:pPr>
      <w:proofErr w:type="spellStart"/>
      <w:r w:rsidRPr="0055597A">
        <w:rPr>
          <w:bCs/>
          <w:szCs w:val="28"/>
        </w:rPr>
        <w:t>Айтышева</w:t>
      </w:r>
      <w:proofErr w:type="spellEnd"/>
      <w:r w:rsidRPr="0055597A">
        <w:rPr>
          <w:bCs/>
          <w:szCs w:val="28"/>
        </w:rPr>
        <w:t xml:space="preserve"> </w:t>
      </w:r>
      <w:proofErr w:type="spellStart"/>
      <w:r w:rsidRPr="0055597A">
        <w:rPr>
          <w:bCs/>
          <w:szCs w:val="28"/>
        </w:rPr>
        <w:t>Айгуль</w:t>
      </w:r>
      <w:proofErr w:type="spellEnd"/>
      <w:r w:rsidRPr="0055597A">
        <w:rPr>
          <w:bCs/>
          <w:szCs w:val="28"/>
        </w:rPr>
        <w:t xml:space="preserve"> </w:t>
      </w:r>
      <w:proofErr w:type="spellStart"/>
      <w:r w:rsidRPr="0055597A">
        <w:rPr>
          <w:bCs/>
          <w:szCs w:val="28"/>
        </w:rPr>
        <w:t>Миндыбаевна</w:t>
      </w:r>
      <w:proofErr w:type="spellEnd"/>
      <w:r w:rsidRPr="0055597A">
        <w:rPr>
          <w:bCs/>
          <w:szCs w:val="28"/>
        </w:rPr>
        <w:t xml:space="preserve"> </w:t>
      </w:r>
      <w:proofErr w:type="gramStart"/>
      <w:r w:rsidRPr="0055597A">
        <w:rPr>
          <w:bCs/>
          <w:szCs w:val="28"/>
        </w:rPr>
        <w:t>-з</w:t>
      </w:r>
      <w:proofErr w:type="gramEnd"/>
      <w:r w:rsidRPr="0055597A">
        <w:rPr>
          <w:bCs/>
          <w:szCs w:val="28"/>
        </w:rPr>
        <w:t>аместитель директора по учебно-производственной работе, тел: 884495- 3-12-31</w:t>
      </w:r>
      <w:r w:rsidRPr="0055597A">
        <w:rPr>
          <w:szCs w:val="28"/>
        </w:rPr>
        <w:t xml:space="preserve">; 8(927)-062-63-64 </w:t>
      </w:r>
    </w:p>
    <w:p w:rsidR="008E7D8A" w:rsidRPr="0055597A" w:rsidRDefault="008E7D8A" w:rsidP="008E7D8A">
      <w:pPr>
        <w:spacing w:line="240" w:lineRule="auto"/>
        <w:ind w:left="-851" w:right="19" w:firstLine="0"/>
        <w:rPr>
          <w:bCs/>
          <w:szCs w:val="28"/>
        </w:rPr>
      </w:pPr>
    </w:p>
    <w:p w:rsidR="008E4F7C" w:rsidRDefault="008E4F7C"/>
    <w:sectPr w:rsidR="008E4F7C" w:rsidSect="002744AE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D8A"/>
    <w:rsid w:val="000F75E9"/>
    <w:rsid w:val="005F389C"/>
    <w:rsid w:val="008E4F7C"/>
    <w:rsid w:val="008E7D8A"/>
    <w:rsid w:val="00B62016"/>
    <w:rsid w:val="00CA03B1"/>
    <w:rsid w:val="00DD74D0"/>
    <w:rsid w:val="00DE4E75"/>
    <w:rsid w:val="00E33051"/>
    <w:rsid w:val="00E400F2"/>
    <w:rsid w:val="00E82A1F"/>
    <w:rsid w:val="00EC1CFA"/>
    <w:rsid w:val="00FC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8A"/>
    <w:pPr>
      <w:spacing w:after="3" w:line="256" w:lineRule="auto"/>
      <w:ind w:left="168"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D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e.edu.ru/ru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2022-10-20T05:10:00Z</dcterms:created>
  <dcterms:modified xsi:type="dcterms:W3CDTF">2022-10-21T06:00:00Z</dcterms:modified>
</cp:coreProperties>
</file>