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 w:before="120" w:line="360" w:lineRule="auto"/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466725" cy="6096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466725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sz w:val="28"/>
        </w:rPr>
        <w:t xml:space="preserve"> ОБРАЗОВАНИЯ, НАУКИ И МОЛОДЕЖНОЙ ПОЛИТИКИ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(ОБЛКОМОБРАЗОВАНИЯ)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Огарева ул., д. 6, Волгоград, 400074.  Тел. (8442) 30-86-00. Факс (8442) 30-86-87. </w:t>
      </w:r>
      <w:r>
        <w:rPr>
          <w:rFonts w:ascii="Times New Roman" w:hAnsi="Times New Roman"/>
          <w:color w:val="000000"/>
          <w:sz w:val="18"/>
        </w:rPr>
        <w:t>E-mail: education@v</w:t>
      </w:r>
      <w:r>
        <w:rPr>
          <w:rFonts w:ascii="Times New Roman" w:hAnsi="Times New Roman"/>
          <w:color w:val="000000"/>
          <w:sz w:val="18"/>
        </w:rPr>
        <w:t>olganet</w:t>
      </w:r>
      <w:r>
        <w:rPr>
          <w:rFonts w:ascii="Times New Roman" w:hAnsi="Times New Roman"/>
          <w:color w:val="000000"/>
          <w:sz w:val="18"/>
        </w:rPr>
        <w:t>.ru</w:t>
      </w:r>
    </w:p>
    <w:p w14:paraId="08000000">
      <w:pPr>
        <w:spacing w:after="0" w:line="360" w:lineRule="auto"/>
        <w:ind/>
        <w:rPr>
          <w:rFonts w:ascii="Times New Roman" w:hAnsi="Times New Roman"/>
          <w:color w:val="FF0000"/>
          <w:sz w:val="18"/>
        </w:rPr>
      </w:pPr>
    </w:p>
    <w:p w14:paraId="09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  №  _____________</w:t>
      </w:r>
    </w:p>
    <w:p w14:paraId="0A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  от  _____________</w:t>
      </w: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</w:tblPr>
      <w:tblGrid>
        <w:gridCol w:w="4229"/>
        <w:gridCol w:w="5126"/>
      </w:tblGrid>
      <w:tr>
        <w:trPr>
          <w:trHeight w:hRule="atLeast" w:val="1366"/>
        </w:trPr>
        <w:tc>
          <w:tcPr>
            <w:tcW w:type="dxa" w:w="4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/>
        </w:tc>
        <w:tc>
          <w:tcPr>
            <w:tcW w:type="dxa" w:w="51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35" w:val="left"/>
                <w:tab w:leader="none" w:pos="884" w:val="lef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Руководителям </w:t>
            </w:r>
            <w:r>
              <w:rPr>
                <w:rFonts w:ascii="Times New Roman" w:hAnsi="Times New Roman"/>
                <w:sz w:val="28"/>
              </w:rPr>
              <w:t xml:space="preserve">органов, осуществляющих управление в сфере образования муниципальных районов и городских округов </w:t>
            </w:r>
          </w:p>
          <w:p w14:paraId="0D000000">
            <w:pPr>
              <w:tabs>
                <w:tab w:leader="none" w:pos="35" w:val="left"/>
                <w:tab w:leader="none" w:pos="884" w:val="lef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Волгоградской области</w:t>
            </w:r>
          </w:p>
          <w:p w14:paraId="0E000000">
            <w:pPr>
              <w:tabs>
                <w:tab w:leader="none" w:pos="35" w:val="left"/>
                <w:tab w:leader="none" w:pos="884" w:val="lef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0F000000">
            <w:pPr>
              <w:tabs>
                <w:tab w:leader="none" w:pos="35" w:val="left"/>
                <w:tab w:leader="none" w:pos="884" w:val="lef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Руководителям государственных образовательных организаций, подведомственных Облкомобразования</w:t>
            </w:r>
          </w:p>
          <w:p w14:paraId="10000000">
            <w:pPr>
              <w:tabs>
                <w:tab w:leader="none" w:pos="35" w:val="left"/>
                <w:tab w:leader="none" w:pos="884" w:val="lef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11000000">
            <w:pPr>
              <w:tabs>
                <w:tab w:leader="none" w:pos="35" w:val="left"/>
                <w:tab w:leader="none" w:pos="884" w:val="lef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Руководителям образовательных организаций Волгоградской области, вне зависимости от форм собственности и ведомственной принадлежности</w:t>
            </w:r>
          </w:p>
          <w:p w14:paraId="12000000">
            <w:pPr>
              <w:tabs>
                <w:tab w:leader="none" w:pos="35" w:val="left"/>
                <w:tab w:leader="none" w:pos="884" w:val="lef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13000000">
            <w:pPr>
              <w:tabs>
                <w:tab w:leader="none" w:pos="35" w:val="left"/>
                <w:tab w:leader="none" w:pos="884" w:val="left"/>
              </w:tabs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Руководителям специализированных организаций, осуществляющих работу с детьми, подростками и молодежью</w:t>
            </w:r>
          </w:p>
        </w:tc>
      </w:tr>
    </w:tbl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руководители!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повышения уровня информированности о деятельности детского телефона доверия с единым общероссийским телефонным номером </w:t>
      </w:r>
      <w:r>
        <w:rPr>
          <w:rFonts w:ascii="Times New Roman" w:hAnsi="Times New Roman"/>
          <w:b w:val="1"/>
          <w:sz w:val="28"/>
        </w:rPr>
        <w:t>8-</w:t>
      </w:r>
      <w:r>
        <w:rPr>
          <w:rFonts w:ascii="Times New Roman" w:hAnsi="Times New Roman"/>
          <w:b w:val="1"/>
          <w:sz w:val="28"/>
        </w:rPr>
        <w:t>800-2000-122</w:t>
      </w:r>
      <w:r>
        <w:rPr>
          <w:rFonts w:ascii="Times New Roman" w:hAnsi="Times New Roman"/>
          <w:sz w:val="28"/>
        </w:rPr>
        <w:t xml:space="preserve"> в Волгоградской области ежегодно </w:t>
      </w:r>
      <w:r>
        <w:rPr>
          <w:rFonts w:ascii="Times New Roman" w:hAnsi="Times New Roman"/>
          <w:sz w:val="28"/>
        </w:rPr>
        <w:t xml:space="preserve">с сентября 2010 года </w:t>
      </w:r>
      <w:r>
        <w:rPr>
          <w:rFonts w:ascii="Times New Roman" w:hAnsi="Times New Roman"/>
          <w:sz w:val="28"/>
        </w:rPr>
        <w:t xml:space="preserve">проводится широкая информационно-рекламная кампания с участием всех заинтересованных сторон. </w:t>
      </w:r>
      <w:r>
        <w:rPr>
          <w:rFonts w:ascii="Times New Roman" w:hAnsi="Times New Roman"/>
          <w:sz w:val="28"/>
        </w:rPr>
        <w:t xml:space="preserve">За время работы на </w:t>
      </w:r>
      <w:r>
        <w:rPr>
          <w:rFonts w:ascii="Times New Roman" w:hAnsi="Times New Roman"/>
          <w:sz w:val="28"/>
        </w:rPr>
        <w:t xml:space="preserve">телефон доверия в регионе поступило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917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обращений от детей и взрослых.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Облкомобразования просит Вас оказать содействие в проведении в общеобразовательных организациях </w:t>
      </w:r>
      <w:r>
        <w:rPr>
          <w:rFonts w:ascii="Times New Roman" w:hAnsi="Times New Roman"/>
          <w:sz w:val="28"/>
          <w:highlight w:val="white"/>
        </w:rPr>
        <w:t>17 мая 2021</w:t>
      </w:r>
      <w:r>
        <w:rPr>
          <w:rFonts w:ascii="Times New Roman" w:hAnsi="Times New Roman"/>
          <w:sz w:val="28"/>
          <w:highlight w:val="white"/>
        </w:rPr>
        <w:t xml:space="preserve"> года </w:t>
      </w:r>
      <w:r>
        <w:rPr>
          <w:rFonts w:ascii="Times New Roman" w:hAnsi="Times New Roman"/>
          <w:sz w:val="28"/>
        </w:rPr>
        <w:t xml:space="preserve">следующих </w:t>
      </w:r>
      <w:r>
        <w:rPr>
          <w:rFonts w:ascii="Times New Roman" w:hAnsi="Times New Roman"/>
          <w:sz w:val="28"/>
        </w:rPr>
        <w:t>акций: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</w:t>
      </w:r>
      <w:r>
        <w:rPr>
          <w:rFonts w:ascii="Times New Roman" w:hAnsi="Times New Roman"/>
          <w:sz w:val="28"/>
        </w:rPr>
        <w:t>Минута детского телефона доверия</w:t>
      </w:r>
      <w:r>
        <w:rPr>
          <w:rFonts w:ascii="Times New Roman" w:hAnsi="Times New Roman"/>
          <w:sz w:val="28"/>
        </w:rPr>
        <w:t>". Е</w:t>
      </w:r>
      <w:r>
        <w:rPr>
          <w:rFonts w:ascii="Times New Roman" w:hAnsi="Times New Roman"/>
          <w:sz w:val="28"/>
        </w:rPr>
        <w:t>диновременно</w:t>
      </w:r>
      <w:r>
        <w:rPr>
          <w:rFonts w:ascii="Times New Roman" w:hAnsi="Times New Roman"/>
          <w:sz w:val="28"/>
        </w:rPr>
        <w:t xml:space="preserve"> проинформировать в 11.00 обучающихся первой смены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 15.00  обучающихся второй смены</w:t>
      </w:r>
      <w:r>
        <w:rPr>
          <w:rFonts w:ascii="Times New Roman" w:hAnsi="Times New Roman"/>
          <w:sz w:val="28"/>
        </w:rPr>
        <w:t xml:space="preserve"> о детском телефоне доверия с единым общероссийским номером </w:t>
      </w:r>
      <w:r>
        <w:rPr>
          <w:rFonts w:ascii="Times New Roman" w:hAnsi="Times New Roman"/>
          <w:sz w:val="28"/>
        </w:rPr>
        <w:t>8-800-2000-</w:t>
      </w:r>
      <w:r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 xml:space="preserve"> и попросить учащихся записать номер Детского телефона доверия в дневники и мобильные телефоны. </w:t>
      </w:r>
      <w:r>
        <w:rPr>
          <w:rFonts w:ascii="Times New Roman" w:hAnsi="Times New Roman"/>
          <w:sz w:val="28"/>
        </w:rPr>
        <w:t xml:space="preserve">Памятка по проведению </w:t>
      </w:r>
      <w:r>
        <w:rPr>
          <w:rFonts w:ascii="Times New Roman" w:hAnsi="Times New Roman"/>
          <w:sz w:val="28"/>
        </w:rPr>
        <w:t xml:space="preserve">акции прилагается (Приложение </w:t>
      </w:r>
      <w:r>
        <w:rPr>
          <w:rFonts w:ascii="Times New Roman" w:hAnsi="Times New Roman"/>
          <w:sz w:val="28"/>
        </w:rPr>
        <w:t>1).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ля пр</w:t>
      </w:r>
      <w:r>
        <w:rPr>
          <w:rFonts w:ascii="Times New Roman" w:hAnsi="Times New Roman"/>
          <w:sz w:val="28"/>
        </w:rPr>
        <w:t xml:space="preserve">осмотра и обсуждения в классах </w:t>
      </w:r>
      <w:r>
        <w:rPr>
          <w:rFonts w:ascii="Times New Roman" w:hAnsi="Times New Roman"/>
          <w:sz w:val="28"/>
        </w:rPr>
        <w:t xml:space="preserve">можно использовать </w:t>
      </w:r>
      <w:r>
        <w:rPr>
          <w:rFonts w:ascii="Times New Roman" w:hAnsi="Times New Roman"/>
          <w:sz w:val="28"/>
        </w:rPr>
        <w:t xml:space="preserve">интервью о детском телефоне доверия, подготовленное отделом профилактики МУ "ГМЦ "Лидер". </w:t>
      </w:r>
      <w:r>
        <w:rPr>
          <w:rFonts w:ascii="Times New Roman" w:hAnsi="Times New Roman"/>
          <w:sz w:val="28"/>
        </w:rPr>
        <w:t xml:space="preserve">               Ссылка для просмотра прилагается </w:t>
      </w:r>
      <w:r>
        <w:rPr>
          <w:rFonts w:ascii="Times New Roman" w:hAnsi="Times New Roman"/>
          <w:color w:val="0070C0"/>
          <w:sz w:val="28"/>
          <w:u w:val="single"/>
        </w:rPr>
        <w:fldChar w:fldCharType="begin"/>
      </w:r>
      <w:r>
        <w:rPr>
          <w:rFonts w:ascii="Times New Roman" w:hAnsi="Times New Roman"/>
          <w:color w:val="0070C0"/>
          <w:sz w:val="28"/>
          <w:u w:val="single"/>
        </w:rPr>
        <w:instrText>HYPERLINK "https://vk.com/liderprof34?w=wall-17386142_4064"</w:instrText>
      </w:r>
      <w:r>
        <w:rPr>
          <w:rFonts w:ascii="Times New Roman" w:hAnsi="Times New Roman"/>
          <w:color w:val="0070C0"/>
          <w:sz w:val="28"/>
          <w:u w:val="single"/>
        </w:rPr>
        <w:fldChar w:fldCharType="separate"/>
      </w:r>
      <w:r>
        <w:rPr>
          <w:rFonts w:ascii="Times New Roman" w:hAnsi="Times New Roman"/>
          <w:color w:val="0070C0"/>
          <w:sz w:val="28"/>
          <w:u w:val="single"/>
        </w:rPr>
        <w:t>https://vk.com/liderprof34?w=wall-17386142_4064</w:t>
      </w:r>
      <w:r>
        <w:rPr>
          <w:rFonts w:ascii="Times New Roman" w:hAnsi="Times New Roman"/>
          <w:color w:val="0070C0"/>
          <w:sz w:val="28"/>
          <w:u w:val="single"/>
        </w:rPr>
        <w:fldChar w:fldCharType="end"/>
      </w:r>
      <w:r>
        <w:rPr>
          <w:rFonts w:ascii="Times New Roman" w:hAnsi="Times New Roman"/>
          <w:color w:val="0070C0"/>
          <w:sz w:val="28"/>
          <w:u w:val="single"/>
        </w:rPr>
        <w:t>;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"Говорящие окна". Разместить в</w:t>
      </w:r>
      <w:r>
        <w:rPr>
          <w:rFonts w:ascii="Times New Roman" w:hAnsi="Times New Roman"/>
          <w:sz w:val="28"/>
        </w:rPr>
        <w:t xml:space="preserve"> окнах </w:t>
      </w:r>
      <w:r>
        <w:rPr>
          <w:rFonts w:ascii="Times New Roman" w:hAnsi="Times New Roman"/>
          <w:sz w:val="28"/>
        </w:rPr>
        <w:t xml:space="preserve">общеобразовательных организаций, </w:t>
      </w:r>
      <w:r>
        <w:rPr>
          <w:rFonts w:ascii="Times New Roman" w:hAnsi="Times New Roman"/>
          <w:sz w:val="28"/>
        </w:rPr>
        <w:t xml:space="preserve">школьных автобусов </w:t>
      </w:r>
      <w:r>
        <w:rPr>
          <w:rFonts w:ascii="Times New Roman" w:hAnsi="Times New Roman"/>
          <w:sz w:val="28"/>
        </w:rPr>
        <w:t>номер</w:t>
      </w:r>
      <w:r>
        <w:rPr>
          <w:rFonts w:ascii="Times New Roman" w:hAnsi="Times New Roman"/>
          <w:sz w:val="28"/>
        </w:rPr>
        <w:t xml:space="preserve"> детского телефона доверия                    </w:t>
      </w:r>
      <w:r>
        <w:rPr>
          <w:rFonts w:ascii="Times New Roman" w:hAnsi="Times New Roman"/>
          <w:sz w:val="28"/>
        </w:rPr>
        <w:t>8-800-2000-</w:t>
      </w:r>
      <w:r>
        <w:rPr>
          <w:rFonts w:ascii="Times New Roman" w:hAnsi="Times New Roman"/>
          <w:sz w:val="28"/>
        </w:rPr>
        <w:t xml:space="preserve">122 </w:t>
      </w:r>
      <w:r>
        <w:rPr>
          <w:rFonts w:ascii="Times New Roman" w:hAnsi="Times New Roman"/>
          <w:sz w:val="28"/>
        </w:rPr>
        <w:t xml:space="preserve">(каждую цифру телефона оформить в формате А-4).  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2021 </w:t>
      </w:r>
      <w:r>
        <w:rPr>
          <w:rFonts w:ascii="Times New Roman" w:hAnsi="Times New Roman"/>
          <w:sz w:val="28"/>
        </w:rPr>
        <w:t xml:space="preserve">году в рамках празднования Международного дня детского телефона доверия </w:t>
      </w:r>
      <w:r>
        <w:rPr>
          <w:rFonts w:ascii="Times New Roman" w:hAnsi="Times New Roman"/>
          <w:sz w:val="28"/>
        </w:rPr>
        <w:t xml:space="preserve">Фонд поддержки детей, находящихся в трудной жизненной ситуации, </w:t>
      </w:r>
      <w:r>
        <w:rPr>
          <w:rFonts w:ascii="Times New Roman" w:hAnsi="Times New Roman"/>
          <w:sz w:val="28"/>
        </w:rPr>
        <w:t xml:space="preserve">проводит акцию "День доверия" с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z w:val="28"/>
        </w:rPr>
        <w:t>м известных психологов</w:t>
      </w:r>
      <w:r>
        <w:rPr>
          <w:rFonts w:ascii="Times New Roman" w:hAnsi="Times New Roman"/>
          <w:sz w:val="28"/>
        </w:rPr>
        <w:t xml:space="preserve"> и педагогов</w:t>
      </w:r>
      <w:r>
        <w:rPr>
          <w:rFonts w:ascii="Times New Roman" w:hAnsi="Times New Roman"/>
          <w:sz w:val="28"/>
        </w:rPr>
        <w:t>, представите</w:t>
      </w:r>
      <w:r>
        <w:rPr>
          <w:rFonts w:ascii="Times New Roman" w:hAnsi="Times New Roman"/>
          <w:sz w:val="28"/>
        </w:rPr>
        <w:t>лей шоу-бизнеса и популярных блогеров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акции "День доверия"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стартовал и продлится до</w:t>
      </w:r>
      <w:r>
        <w:rPr>
          <w:rFonts w:ascii="Times New Roman" w:hAnsi="Times New Roman"/>
          <w:sz w:val="28"/>
        </w:rPr>
        <w:t xml:space="preserve"> 16.05.</w:t>
      </w:r>
      <w:r>
        <w:rPr>
          <w:rFonts w:ascii="Times New Roman" w:hAnsi="Times New Roman"/>
          <w:sz w:val="28"/>
        </w:rPr>
        <w:t>2021 онлайн-фестиваль "Время реальных историй", участниками которого являются дети</w:t>
      </w:r>
      <w:r>
        <w:rPr>
          <w:rFonts w:ascii="Times New Roman" w:hAnsi="Times New Roman"/>
          <w:sz w:val="28"/>
        </w:rPr>
        <w:t xml:space="preserve"> и их родител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 дети</w:t>
      </w:r>
      <w:r>
        <w:rPr>
          <w:rFonts w:ascii="Times New Roman" w:hAnsi="Times New Roman"/>
          <w:sz w:val="28"/>
        </w:rPr>
        <w:t xml:space="preserve"> могут для участия в конкурсе</w:t>
      </w:r>
      <w:r>
        <w:rPr>
          <w:rFonts w:ascii="Times New Roman" w:hAnsi="Times New Roman"/>
          <w:sz w:val="28"/>
        </w:rPr>
        <w:t xml:space="preserve"> направить</w:t>
      </w:r>
      <w:r>
        <w:rPr>
          <w:rFonts w:ascii="Times New Roman" w:hAnsi="Times New Roman"/>
          <w:sz w:val="28"/>
        </w:rPr>
        <w:t xml:space="preserve"> короткие видео, связанные с основной тематикой обращений на Детский телефон доверия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рассказать свою историю</w:t>
      </w:r>
      <w:r>
        <w:rPr>
          <w:rFonts w:ascii="Times New Roman" w:hAnsi="Times New Roman"/>
          <w:sz w:val="28"/>
        </w:rPr>
        <w:t xml:space="preserve"> о дружбе, </w:t>
      </w:r>
      <w:r>
        <w:rPr>
          <w:rFonts w:ascii="Times New Roman" w:hAnsi="Times New Roman"/>
          <w:sz w:val="28"/>
        </w:rPr>
        <w:t>об отношениях со сверстниками, о</w:t>
      </w:r>
      <w:r>
        <w:rPr>
          <w:rFonts w:ascii="Times New Roman" w:hAnsi="Times New Roman"/>
          <w:sz w:val="28"/>
        </w:rPr>
        <w:t xml:space="preserve"> переживаниях первой любви, о при</w:t>
      </w:r>
      <w:r>
        <w:rPr>
          <w:rFonts w:ascii="Times New Roman" w:hAnsi="Times New Roman"/>
          <w:sz w:val="28"/>
        </w:rPr>
        <w:t xml:space="preserve">нятии себя и окружающего мира, </w:t>
      </w:r>
      <w:r>
        <w:rPr>
          <w:rFonts w:ascii="Times New Roman" w:hAnsi="Times New Roman"/>
          <w:sz w:val="28"/>
        </w:rPr>
        <w:t>а родители - о</w:t>
      </w:r>
      <w:r>
        <w:rPr>
          <w:rFonts w:ascii="Times New Roman" w:hAnsi="Times New Roman"/>
          <w:sz w:val="28"/>
        </w:rPr>
        <w:t xml:space="preserve"> трудностях, с которыми они ста</w:t>
      </w:r>
      <w:r>
        <w:rPr>
          <w:rFonts w:ascii="Times New Roman" w:hAnsi="Times New Roman"/>
          <w:sz w:val="28"/>
        </w:rPr>
        <w:t>лкиваются в процессе воспитания. Конкурсные работы</w:t>
      </w:r>
      <w:r>
        <w:rPr>
          <w:rFonts w:ascii="Times New Roman" w:hAnsi="Times New Roman"/>
          <w:sz w:val="28"/>
        </w:rPr>
        <w:t xml:space="preserve"> до 16.05.</w:t>
      </w:r>
      <w:r>
        <w:rPr>
          <w:rFonts w:ascii="Times New Roman" w:hAnsi="Times New Roman"/>
          <w:sz w:val="28"/>
        </w:rPr>
        <w:t xml:space="preserve">2021 </w:t>
      </w:r>
      <w:r>
        <w:rPr>
          <w:rFonts w:ascii="Times New Roman" w:hAnsi="Times New Roman"/>
          <w:sz w:val="28"/>
        </w:rPr>
        <w:t xml:space="preserve">можно разместить </w:t>
      </w:r>
      <w:r>
        <w:rPr>
          <w:rFonts w:ascii="Times New Roman" w:hAnsi="Times New Roman"/>
          <w:sz w:val="28"/>
        </w:rPr>
        <w:t>на своих</w:t>
      </w:r>
      <w:r>
        <w:rPr>
          <w:rFonts w:ascii="Times New Roman" w:hAnsi="Times New Roman"/>
          <w:sz w:val="28"/>
        </w:rPr>
        <w:t xml:space="preserve"> страницах в "Одноклассниках", "</w:t>
      </w:r>
      <w:r>
        <w:rPr>
          <w:rFonts w:ascii="Times New Roman" w:hAnsi="Times New Roman"/>
          <w:sz w:val="28"/>
        </w:rPr>
        <w:t>ВКонтакте"</w:t>
      </w:r>
      <w:r>
        <w:rPr>
          <w:rFonts w:ascii="Times New Roman" w:hAnsi="Times New Roman"/>
          <w:sz w:val="28"/>
        </w:rPr>
        <w:t>, Instargam, TikTok или Likee с хештегом</w:t>
      </w:r>
      <w:r>
        <w:rPr>
          <w:rFonts w:ascii="Times New Roman" w:hAnsi="Times New Roman"/>
          <w:sz w:val="28"/>
        </w:rPr>
        <w:t xml:space="preserve"> #деньдоверия2021, или отправить</w:t>
      </w:r>
      <w:r>
        <w:rPr>
          <w:rFonts w:ascii="Times New Roman" w:hAnsi="Times New Roman"/>
          <w:sz w:val="28"/>
        </w:rPr>
        <w:t xml:space="preserve"> в специальный Телеграм-канал фестиваля: </w:t>
      </w:r>
      <w:r>
        <w:rPr>
          <w:rFonts w:ascii="Times New Roman" w:hAnsi="Times New Roman"/>
          <w:color w:val="0F55A4"/>
          <w:sz w:val="28"/>
          <w:u w:val="single"/>
        </w:rPr>
        <w:fldChar w:fldCharType="begin"/>
      </w:r>
      <w:r>
        <w:rPr>
          <w:rFonts w:ascii="Times New Roman" w:hAnsi="Times New Roman"/>
          <w:color w:val="0F55A4"/>
          <w:sz w:val="28"/>
          <w:u w:val="single"/>
        </w:rPr>
        <w:instrText>HYPERLINK "https://t.me/dendoveriya"</w:instrText>
      </w:r>
      <w:r>
        <w:rPr>
          <w:rFonts w:ascii="Times New Roman" w:hAnsi="Times New Roman"/>
          <w:color w:val="0F55A4"/>
          <w:sz w:val="28"/>
          <w:u w:val="single"/>
        </w:rPr>
        <w:fldChar w:fldCharType="separate"/>
      </w:r>
      <w:r>
        <w:rPr>
          <w:rFonts w:ascii="Times New Roman" w:hAnsi="Times New Roman"/>
          <w:color w:val="0F55A4"/>
          <w:sz w:val="28"/>
          <w:u w:val="single"/>
        </w:rPr>
        <w:t>https://t.me/dendoveriya</w:t>
      </w:r>
      <w:r>
        <w:rPr>
          <w:rFonts w:ascii="Times New Roman" w:hAnsi="Times New Roman"/>
          <w:color w:val="0F55A4"/>
          <w:sz w:val="28"/>
          <w:u w:val="single"/>
        </w:rPr>
        <w:fldChar w:fldCharType="end"/>
      </w:r>
      <w:r>
        <w:rPr>
          <w:rFonts w:ascii="Times New Roman" w:hAnsi="Times New Roman"/>
          <w:color w:val="0F55A4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дети и родители смогут  принять участие в </w:t>
      </w:r>
      <w:r>
        <w:rPr>
          <w:rFonts w:ascii="Times New Roman" w:hAnsi="Times New Roman"/>
          <w:sz w:val="28"/>
        </w:rPr>
        <w:t>онлайн-викторине "В жизни как в кино"</w:t>
      </w:r>
      <w:r>
        <w:rPr>
          <w:rFonts w:ascii="Times New Roman" w:hAnsi="Times New Roman"/>
          <w:sz w:val="28"/>
        </w:rPr>
        <w:t>, которая пройдет в группе Детск</w:t>
      </w:r>
      <w:r>
        <w:rPr>
          <w:rFonts w:ascii="Times New Roman" w:hAnsi="Times New Roman"/>
          <w:sz w:val="28"/>
        </w:rPr>
        <w:t>ого телефона доверия в соцсети "ВКонтакте"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color w:val="0F55A4"/>
          <w:sz w:val="28"/>
          <w:u w:val="single"/>
        </w:rPr>
        <w:fldChar w:fldCharType="begin"/>
      </w:r>
      <w:r>
        <w:rPr>
          <w:rFonts w:ascii="Times New Roman" w:hAnsi="Times New Roman"/>
          <w:color w:val="0F55A4"/>
          <w:sz w:val="28"/>
          <w:u w:val="single"/>
        </w:rPr>
        <w:instrText>HYPERLINK "https://vk.com/tel88002000122"</w:instrText>
      </w:r>
      <w:r>
        <w:rPr>
          <w:rFonts w:ascii="Times New Roman" w:hAnsi="Times New Roman"/>
          <w:color w:val="0F55A4"/>
          <w:sz w:val="28"/>
          <w:u w:val="single"/>
        </w:rPr>
        <w:fldChar w:fldCharType="separate"/>
      </w:r>
      <w:r>
        <w:rPr>
          <w:rFonts w:ascii="Times New Roman" w:hAnsi="Times New Roman"/>
          <w:color w:val="0F55A4"/>
          <w:sz w:val="28"/>
          <w:u w:val="single"/>
        </w:rPr>
        <w:t>https://vk.com/t</w:t>
      </w:r>
      <w:r>
        <w:rPr>
          <w:rFonts w:ascii="Times New Roman" w:hAnsi="Times New Roman"/>
          <w:color w:val="0F55A4"/>
          <w:sz w:val="28"/>
          <w:u w:val="single"/>
        </w:rPr>
        <w:t>el88002000122</w:t>
      </w:r>
      <w:r>
        <w:rPr>
          <w:rFonts w:ascii="Times New Roman" w:hAnsi="Times New Roman"/>
          <w:color w:val="0F55A4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. Участникам </w:t>
      </w:r>
      <w:r>
        <w:rPr>
          <w:rFonts w:ascii="Times New Roman" w:hAnsi="Times New Roman"/>
          <w:sz w:val="28"/>
        </w:rPr>
        <w:t>викторины предстоит угадать</w:t>
      </w:r>
      <w:r>
        <w:rPr>
          <w:rFonts w:ascii="Times New Roman" w:hAnsi="Times New Roman"/>
          <w:sz w:val="28"/>
        </w:rPr>
        <w:t xml:space="preserve"> фильмы, герои которых оказываются в сложных жизненных ситуациях и всегда находят из них выход.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17.05.2</w:t>
      </w:r>
      <w:r>
        <w:rPr>
          <w:rFonts w:ascii="Times New Roman" w:hAnsi="Times New Roman"/>
          <w:sz w:val="28"/>
        </w:rPr>
        <w:t>021</w:t>
      </w:r>
      <w:r>
        <w:rPr>
          <w:rFonts w:ascii="Times New Roman" w:hAnsi="Times New Roman"/>
          <w:sz w:val="28"/>
        </w:rPr>
        <w:t xml:space="preserve">, в Международный день детского телефона доверия, состоится </w:t>
      </w:r>
      <w:r>
        <w:rPr>
          <w:rFonts w:ascii="Times New Roman" w:hAnsi="Times New Roman"/>
          <w:sz w:val="28"/>
        </w:rPr>
        <w:t xml:space="preserve">онлайн-трансляция итогов акции "День доверия", </w:t>
      </w:r>
      <w:r>
        <w:rPr>
          <w:rFonts w:ascii="Times New Roman" w:hAnsi="Times New Roman"/>
          <w:sz w:val="28"/>
        </w:rPr>
        <w:t xml:space="preserve">будут </w:t>
      </w:r>
      <w:r>
        <w:rPr>
          <w:rFonts w:ascii="Times New Roman" w:hAnsi="Times New Roman"/>
          <w:sz w:val="28"/>
        </w:rPr>
        <w:t>названы имена</w:t>
      </w:r>
      <w:r>
        <w:rPr>
          <w:rFonts w:ascii="Times New Roman" w:hAnsi="Times New Roman"/>
          <w:sz w:val="28"/>
        </w:rPr>
        <w:t xml:space="preserve"> победителей онлайн-фестиваля "Время реальных историй"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онлайн-викторины "В жизни как в кино"</w:t>
      </w:r>
      <w:r>
        <w:rPr>
          <w:rFonts w:ascii="Times New Roman" w:hAnsi="Times New Roman"/>
          <w:sz w:val="28"/>
        </w:rPr>
        <w:t>. Трансляц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в прямом эфире на                   YouTube-канале Детского телефона доверия </w:t>
      </w:r>
      <w:r>
        <w:rPr>
          <w:rFonts w:ascii="Times New Roman" w:hAnsi="Times New Roman"/>
          <w:sz w:val="28"/>
        </w:rPr>
        <w:t xml:space="preserve"> можно посмотреть </w:t>
      </w:r>
      <w:r>
        <w:rPr>
          <w:rFonts w:ascii="Times New Roman" w:hAnsi="Times New Roman"/>
          <w:color w:val="0F55A4"/>
          <w:sz w:val="28"/>
          <w:u w:val="single"/>
        </w:rPr>
        <w:fldChar w:fldCharType="begin"/>
      </w:r>
      <w:r>
        <w:rPr>
          <w:rFonts w:ascii="Times New Roman" w:hAnsi="Times New Roman"/>
          <w:color w:val="0F55A4"/>
          <w:sz w:val="28"/>
          <w:u w:val="single"/>
        </w:rPr>
        <w:instrText>HYPERLINK "https://www.youtube.com/channel/UCJ32UJtjzS3bijwz3iOxsvA/channels"</w:instrText>
      </w:r>
      <w:r>
        <w:rPr>
          <w:rFonts w:ascii="Times New Roman" w:hAnsi="Times New Roman"/>
          <w:color w:val="0F55A4"/>
          <w:sz w:val="28"/>
          <w:u w:val="single"/>
        </w:rPr>
        <w:fldChar w:fldCharType="separate"/>
      </w:r>
      <w:r>
        <w:rPr>
          <w:rFonts w:ascii="Times New Roman" w:hAnsi="Times New Roman"/>
          <w:color w:val="0F55A4"/>
          <w:sz w:val="28"/>
          <w:u w:val="single"/>
        </w:rPr>
        <w:t>https://www.youtube.com/channel/UCJ32UJtjzS3bijwz3iOxsvA/channels</w:t>
      </w:r>
      <w:r>
        <w:rPr>
          <w:rFonts w:ascii="Times New Roman" w:hAnsi="Times New Roman"/>
          <w:color w:val="0F55A4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Просим </w:t>
      </w:r>
      <w:r>
        <w:rPr>
          <w:rFonts w:ascii="Times New Roman" w:hAnsi="Times New Roman"/>
          <w:sz w:val="28"/>
        </w:rPr>
        <w:t>довести данную информацию до сведения общеобразовательных организаций.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проведении мероприятий в рамках празднования Международного дня детского т</w:t>
      </w:r>
      <w:r>
        <w:rPr>
          <w:rFonts w:ascii="Times New Roman" w:hAnsi="Times New Roman"/>
          <w:sz w:val="28"/>
        </w:rPr>
        <w:t xml:space="preserve">елефона доверия,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прилагаемой формой (П</w:t>
      </w:r>
      <w:r>
        <w:rPr>
          <w:rFonts w:ascii="Times New Roman" w:hAnsi="Times New Roman"/>
          <w:sz w:val="28"/>
        </w:rPr>
        <w:t xml:space="preserve">риложение 2), </w:t>
      </w:r>
      <w:r>
        <w:rPr>
          <w:rFonts w:ascii="Times New Roman" w:hAnsi="Times New Roman"/>
          <w:sz w:val="28"/>
        </w:rPr>
        <w:t xml:space="preserve">направить на электронный адрес: </w:t>
      </w:r>
      <w:r>
        <w:rPr>
          <w:rStyle w:val="Style_2_ch"/>
          <w:rFonts w:ascii="Times New Roman" w:hAnsi="Times New Roman"/>
          <w:color w:val="0070C0"/>
          <w:sz w:val="28"/>
        </w:rPr>
        <w:fldChar w:fldCharType="begin"/>
      </w:r>
      <w:r>
        <w:rPr>
          <w:rStyle w:val="Style_2_ch"/>
          <w:rFonts w:ascii="Times New Roman" w:hAnsi="Times New Roman"/>
          <w:color w:val="0070C0"/>
          <w:sz w:val="28"/>
        </w:rPr>
        <w:instrText>HYPERLINK "mailto:otd.tepp@yandex.ru"</w:instrText>
      </w:r>
      <w:r>
        <w:rPr>
          <w:rStyle w:val="Style_2_ch"/>
          <w:rFonts w:ascii="Times New Roman" w:hAnsi="Times New Roman"/>
          <w:color w:val="0070C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70C0"/>
          <w:sz w:val="28"/>
        </w:rPr>
        <w:t>otd</w:t>
      </w:r>
      <w:r>
        <w:rPr>
          <w:rStyle w:val="Style_2_ch"/>
          <w:rFonts w:ascii="Times New Roman" w:hAnsi="Times New Roman"/>
          <w:color w:val="0070C0"/>
          <w:sz w:val="28"/>
        </w:rPr>
        <w:t>.</w:t>
      </w:r>
      <w:r>
        <w:rPr>
          <w:rStyle w:val="Style_2_ch"/>
          <w:rFonts w:ascii="Times New Roman" w:hAnsi="Times New Roman"/>
          <w:color w:val="0070C0"/>
          <w:sz w:val="28"/>
        </w:rPr>
        <w:t>tepp</w:t>
      </w:r>
      <w:r>
        <w:rPr>
          <w:rStyle w:val="Style_2_ch"/>
          <w:rFonts w:ascii="Times New Roman" w:hAnsi="Times New Roman"/>
          <w:color w:val="0070C0"/>
          <w:sz w:val="28"/>
        </w:rPr>
        <w:t>@</w:t>
      </w:r>
      <w:r>
        <w:rPr>
          <w:rStyle w:val="Style_2_ch"/>
          <w:rFonts w:ascii="Times New Roman" w:hAnsi="Times New Roman"/>
          <w:color w:val="0070C0"/>
          <w:sz w:val="28"/>
        </w:rPr>
        <w:t>yandex</w:t>
      </w:r>
      <w:r>
        <w:rPr>
          <w:rStyle w:val="Style_2_ch"/>
          <w:rFonts w:ascii="Times New Roman" w:hAnsi="Times New Roman"/>
          <w:color w:val="0070C0"/>
          <w:sz w:val="28"/>
        </w:rPr>
        <w:t>.</w:t>
      </w:r>
      <w:r>
        <w:rPr>
          <w:rStyle w:val="Style_2_ch"/>
          <w:rFonts w:ascii="Times New Roman" w:hAnsi="Times New Roman"/>
          <w:color w:val="0070C0"/>
          <w:sz w:val="28"/>
        </w:rPr>
        <w:t>ru</w:t>
      </w:r>
      <w:r>
        <w:rPr>
          <w:rStyle w:val="Style_2_ch"/>
          <w:rFonts w:ascii="Times New Roman" w:hAnsi="Times New Roman"/>
          <w:color w:val="0070C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срок до 22</w:t>
      </w:r>
      <w:r>
        <w:rPr>
          <w:rFonts w:ascii="Times New Roman" w:hAnsi="Times New Roman"/>
          <w:sz w:val="28"/>
        </w:rPr>
        <w:t xml:space="preserve"> мая 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телефон: 58-10-76 </w:t>
      </w:r>
      <w:r>
        <w:rPr>
          <w:rFonts w:ascii="Times New Roman" w:hAnsi="Times New Roman"/>
          <w:color w:val="000000"/>
          <w:sz w:val="28"/>
        </w:rPr>
        <w:t>Миронова Наталия Робертовна (890539303</w:t>
      </w:r>
      <w:r>
        <w:rPr>
          <w:rFonts w:ascii="Times New Roman" w:hAnsi="Times New Roman"/>
          <w:color w:val="000000"/>
          <w:sz w:val="28"/>
        </w:rPr>
        <w:t>39), начальник отдела организации деятельности телефонов экстрен</w:t>
      </w:r>
      <w:r>
        <w:rPr>
          <w:rFonts w:ascii="Times New Roman" w:hAnsi="Times New Roman"/>
          <w:color w:val="000000"/>
          <w:sz w:val="28"/>
        </w:rPr>
        <w:t>ной психологической помощи ГКУ "</w:t>
      </w:r>
      <w:r>
        <w:rPr>
          <w:rFonts w:ascii="Times New Roman" w:hAnsi="Times New Roman"/>
          <w:color w:val="000000"/>
          <w:sz w:val="28"/>
        </w:rPr>
        <w:t>Областной центр развития и кон</w:t>
      </w:r>
      <w:r>
        <w:rPr>
          <w:rFonts w:ascii="Times New Roman" w:hAnsi="Times New Roman"/>
          <w:color w:val="000000"/>
          <w:sz w:val="28"/>
        </w:rPr>
        <w:t>троля качества социальных услуг"</w:t>
      </w:r>
      <w:r>
        <w:rPr>
          <w:rFonts w:ascii="Times New Roman" w:hAnsi="Times New Roman"/>
          <w:color w:val="000000"/>
          <w:sz w:val="28"/>
        </w:rPr>
        <w:t>.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на 5 л. в 1 экз.</w:t>
      </w: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 первого</w:t>
      </w:r>
    </w:p>
    <w:p w14:paraId="24000000">
      <w:pPr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заместителя председателя комитета</w:t>
      </w:r>
    </w:p>
    <w:p w14:paraId="25000000">
      <w:pPr>
        <w:spacing w:after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образования, науки и молодежной </w:t>
      </w:r>
    </w:p>
    <w:p w14:paraId="2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политики Волгоградской области </w:t>
      </w:r>
      <w:r>
        <w:rPr>
          <w:rFonts w:ascii="Times New Roman" w:hAnsi="Times New Roman"/>
          <w:sz w:val="28"/>
        </w:rPr>
        <w:t xml:space="preserve">                                                     М.А.Тетерук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Баум Оксана Юрьевна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8(8442) 30-86-55</w:t>
      </w:r>
    </w:p>
    <w:sectPr>
      <w:headerReference r:id="rId1" w:type="default"/>
      <w:pgSz w:h="16848" w:w="11908"/>
      <w:pgMar w:bottom="45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Заголовок к приложению"/>
    <w:basedOn w:val="Style_3"/>
    <w:link w:val="Style_15_ch"/>
    <w:pPr>
      <w:widowControl w:val="0"/>
      <w:spacing w:after="480" w:before="1400" w:line="240" w:lineRule="auto"/>
      <w:ind/>
      <w:jc w:val="center"/>
    </w:pPr>
    <w:rPr>
      <w:rFonts w:ascii="PT Sans" w:hAnsi="PT Sans"/>
      <w:b w:val="1"/>
      <w:sz w:val="24"/>
    </w:rPr>
  </w:style>
  <w:style w:styleId="Style_15_ch" w:type="character">
    <w:name w:val="Заголовок к приложению"/>
    <w:basedOn w:val="Style_3_ch"/>
    <w:link w:val="Style_15"/>
    <w:rPr>
      <w:rFonts w:ascii="PT Sans" w:hAnsi="PT Sans"/>
      <w:b w:val="1"/>
      <w:sz w:val="24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Normal (Web)"/>
    <w:basedOn w:val="Style_3"/>
    <w:link w:val="Style_18_ch"/>
    <w:pPr>
      <w:spacing w:after="119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8_ch" w:type="character">
    <w:name w:val="Normal (Web)"/>
    <w:basedOn w:val="Style_3_ch"/>
    <w:link w:val="Style_18"/>
    <w:rPr>
      <w:rFonts w:ascii="Times New Roman" w:hAnsi="Times New Roman"/>
      <w:color w:val="000000"/>
      <w:sz w:val="24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table">
    <w:name w:val="Сетка таблицы1"/>
    <w:basedOn w:val="Style_28"/>
    <w:pPr>
      <w:spacing w:after="0" w:line="240" w:lineRule="auto"/>
      <w:ind/>
    </w:pPr>
    <w:rPr>
      <w:rFonts w:ascii="Calibri" w:hAnsi="Calibri"/>
      <w:color w:val="000000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2021-05-12T11:57:56Z</dcterms:modified>
</cp:coreProperties>
</file>